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F3" w:rsidRPr="00E303B6" w:rsidRDefault="00D668F3" w:rsidP="00D668F3">
      <w:pPr>
        <w:widowControl/>
        <w:suppressAutoHyphens/>
        <w:spacing w:line="216" w:lineRule="auto"/>
        <w:jc w:val="center"/>
        <w:rPr>
          <w:rFonts w:ascii="Calibri" w:hAnsi="Calibri" w:cs="Arial"/>
          <w:sz w:val="24"/>
          <w:szCs w:val="24"/>
        </w:rPr>
      </w:pPr>
      <w:bookmarkStart w:id="0" w:name="_GoBack"/>
      <w:bookmarkEnd w:id="0"/>
    </w:p>
    <w:p w:rsidR="001D6099" w:rsidRPr="00E303B6" w:rsidRDefault="001D6099" w:rsidP="00D668F3">
      <w:pPr>
        <w:widowControl/>
        <w:suppressAutoHyphens/>
        <w:spacing w:line="216" w:lineRule="auto"/>
        <w:jc w:val="center"/>
        <w:rPr>
          <w:rFonts w:ascii="Calibri" w:hAnsi="Calibri" w:cs="Arial"/>
          <w:sz w:val="24"/>
          <w:szCs w:val="24"/>
        </w:rPr>
      </w:pPr>
    </w:p>
    <w:p w:rsidR="00D668F3" w:rsidRPr="00E303B6" w:rsidRDefault="00D668F3" w:rsidP="00D668F3">
      <w:pPr>
        <w:widowControl/>
        <w:suppressAutoHyphens/>
        <w:spacing w:line="216" w:lineRule="auto"/>
        <w:jc w:val="center"/>
        <w:rPr>
          <w:rFonts w:ascii="Calibri" w:hAnsi="Calibri" w:cs="Arial"/>
          <w:b/>
          <w:sz w:val="24"/>
          <w:szCs w:val="24"/>
        </w:rPr>
      </w:pPr>
      <w:r w:rsidRPr="00E303B6">
        <w:rPr>
          <w:rFonts w:ascii="Calibri" w:hAnsi="Calibri" w:cs="Arial"/>
          <w:b/>
          <w:sz w:val="24"/>
          <w:szCs w:val="24"/>
        </w:rPr>
        <w:t>CUYAMACA COLLEGE</w:t>
      </w:r>
    </w:p>
    <w:p w:rsidR="00D668F3" w:rsidRPr="00E303B6" w:rsidRDefault="00D668F3" w:rsidP="00D668F3">
      <w:pPr>
        <w:widowControl/>
        <w:suppressAutoHyphens/>
        <w:spacing w:line="216" w:lineRule="auto"/>
        <w:jc w:val="center"/>
        <w:rPr>
          <w:rFonts w:ascii="Calibri" w:hAnsi="Calibri" w:cs="Arial"/>
          <w:sz w:val="24"/>
          <w:szCs w:val="24"/>
        </w:rPr>
      </w:pPr>
      <w:r w:rsidRPr="00E303B6">
        <w:rPr>
          <w:rFonts w:ascii="Calibri" w:hAnsi="Calibri" w:cs="Arial"/>
          <w:sz w:val="24"/>
          <w:szCs w:val="24"/>
        </w:rPr>
        <w:t>COURSE OUTLINE OF RECORD</w:t>
      </w:r>
    </w:p>
    <w:p w:rsidR="00D668F3" w:rsidRPr="00E303B6" w:rsidRDefault="00D668F3" w:rsidP="00D668F3">
      <w:pPr>
        <w:widowControl/>
        <w:suppressAutoHyphens/>
        <w:spacing w:line="216" w:lineRule="auto"/>
        <w:jc w:val="center"/>
        <w:rPr>
          <w:rFonts w:ascii="Calibri" w:hAnsi="Calibri" w:cs="Arial"/>
          <w:sz w:val="24"/>
          <w:szCs w:val="24"/>
        </w:rPr>
      </w:pPr>
    </w:p>
    <w:p w:rsidR="00D668F3" w:rsidRPr="00E303B6" w:rsidRDefault="00D668F3" w:rsidP="00D668F3">
      <w:pPr>
        <w:widowControl/>
        <w:suppressAutoHyphens/>
        <w:spacing w:line="216" w:lineRule="auto"/>
        <w:jc w:val="center"/>
        <w:rPr>
          <w:rFonts w:ascii="Calibri" w:hAnsi="Calibri" w:cs="Arial"/>
          <w:sz w:val="24"/>
          <w:szCs w:val="24"/>
        </w:rPr>
      </w:pPr>
    </w:p>
    <w:p w:rsidR="00273929" w:rsidRPr="00E303B6" w:rsidRDefault="00273929" w:rsidP="0009484B">
      <w:pPr>
        <w:widowControl/>
        <w:suppressAutoHyphens/>
        <w:spacing w:line="216" w:lineRule="auto"/>
        <w:rPr>
          <w:rFonts w:ascii="Calibri" w:hAnsi="Calibri" w:cs="Arial"/>
          <w:sz w:val="24"/>
          <w:szCs w:val="24"/>
        </w:rPr>
      </w:pPr>
      <w:r w:rsidRPr="00E303B6">
        <w:rPr>
          <w:rFonts w:ascii="Calibri" w:hAnsi="Calibri" w:cs="Arial"/>
          <w:b/>
          <w:sz w:val="24"/>
          <w:szCs w:val="24"/>
          <w:u w:val="single"/>
        </w:rPr>
        <w:t>MATHEMATICS 120</w:t>
      </w:r>
      <w:r w:rsidR="006C354B" w:rsidRPr="00E303B6">
        <w:rPr>
          <w:rFonts w:ascii="Calibri" w:hAnsi="Calibri" w:cs="Arial"/>
          <w:b/>
          <w:sz w:val="24"/>
          <w:szCs w:val="24"/>
          <w:u w:val="single"/>
        </w:rPr>
        <w:t xml:space="preserve"> – </w:t>
      </w:r>
      <w:r w:rsidR="00F03651" w:rsidRPr="00E303B6">
        <w:rPr>
          <w:rFonts w:ascii="Calibri" w:hAnsi="Calibri" w:cs="Arial"/>
          <w:b/>
          <w:sz w:val="24"/>
          <w:szCs w:val="24"/>
          <w:u w:val="single"/>
        </w:rPr>
        <w:t>QUANTITATIVE REASONING</w:t>
      </w:r>
    </w:p>
    <w:p w:rsidR="00273929" w:rsidRPr="00E303B6" w:rsidRDefault="00273929" w:rsidP="0009484B">
      <w:pPr>
        <w:widowControl/>
        <w:suppressAutoHyphens/>
        <w:spacing w:line="216" w:lineRule="auto"/>
        <w:rPr>
          <w:rFonts w:ascii="Calibri" w:hAnsi="Calibri" w:cs="Arial"/>
          <w:sz w:val="24"/>
          <w:szCs w:val="24"/>
        </w:rPr>
      </w:pPr>
    </w:p>
    <w:p w:rsidR="00F2175E" w:rsidRPr="00E303B6" w:rsidRDefault="00273929" w:rsidP="0009484B">
      <w:pPr>
        <w:widowControl/>
        <w:suppressAutoHyphens/>
        <w:spacing w:line="216" w:lineRule="auto"/>
        <w:rPr>
          <w:rFonts w:ascii="Calibri" w:hAnsi="Calibri" w:cs="Arial"/>
          <w:sz w:val="24"/>
          <w:szCs w:val="24"/>
        </w:rPr>
      </w:pPr>
      <w:r w:rsidRPr="00E303B6">
        <w:rPr>
          <w:rFonts w:ascii="Calibri" w:hAnsi="Calibri" w:cs="Arial"/>
          <w:sz w:val="24"/>
          <w:szCs w:val="24"/>
        </w:rPr>
        <w:t>3 hours lecture, 3 units</w:t>
      </w:r>
    </w:p>
    <w:p w:rsidR="00EB1684" w:rsidRPr="00E303B6" w:rsidRDefault="00EB1684" w:rsidP="0009484B">
      <w:pPr>
        <w:widowControl/>
        <w:suppressAutoHyphens/>
        <w:spacing w:line="216" w:lineRule="auto"/>
        <w:rPr>
          <w:rFonts w:ascii="Calibri" w:hAnsi="Calibri" w:cs="Arial"/>
          <w:sz w:val="24"/>
          <w:szCs w:val="24"/>
        </w:rPr>
      </w:pPr>
    </w:p>
    <w:p w:rsidR="00EB1684" w:rsidRPr="00E303B6" w:rsidRDefault="00EB1684"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Catalog Description</w:t>
      </w:r>
    </w:p>
    <w:p w:rsidR="00EB1684" w:rsidRPr="00E303B6" w:rsidRDefault="00912292" w:rsidP="0009484B">
      <w:pPr>
        <w:widowControl/>
        <w:suppressAutoHyphens/>
        <w:spacing w:line="216" w:lineRule="auto"/>
        <w:rPr>
          <w:rFonts w:ascii="Calibri" w:hAnsi="Calibri" w:cs="Arial"/>
          <w:sz w:val="24"/>
          <w:szCs w:val="24"/>
        </w:rPr>
      </w:pPr>
      <w:r w:rsidRPr="00E303B6">
        <w:rPr>
          <w:rFonts w:ascii="Calibri" w:hAnsi="Calibri" w:cs="Arial"/>
          <w:sz w:val="24"/>
          <w:szCs w:val="24"/>
        </w:rPr>
        <w:t>The students will s</w:t>
      </w:r>
      <w:r w:rsidR="00A514A5" w:rsidRPr="00E303B6">
        <w:rPr>
          <w:rFonts w:ascii="Calibri" w:hAnsi="Calibri"/>
          <w:sz w:val="24"/>
          <w:szCs w:val="24"/>
        </w:rPr>
        <w:t>urvey the historical development of math</w:t>
      </w:r>
      <w:r w:rsidR="006B55A2" w:rsidRPr="00E303B6">
        <w:rPr>
          <w:rFonts w:ascii="Calibri" w:hAnsi="Calibri"/>
          <w:sz w:val="24"/>
          <w:szCs w:val="24"/>
        </w:rPr>
        <w:t>ematics</w:t>
      </w:r>
      <w:r w:rsidR="00A514A5" w:rsidRPr="00E303B6">
        <w:rPr>
          <w:rFonts w:ascii="Calibri" w:hAnsi="Calibri"/>
          <w:sz w:val="24"/>
          <w:szCs w:val="24"/>
        </w:rPr>
        <w:t xml:space="preserve"> and apply topics such as logic, geometry, probability, statistics, problem solving, sequences and patterns, numeration systems, and personal finance to develop quantitative reasoning skills</w:t>
      </w:r>
      <w:r w:rsidR="007F7E2B" w:rsidRPr="00E303B6">
        <w:rPr>
          <w:rFonts w:ascii="Calibri" w:hAnsi="Calibri" w:cs="Arial"/>
          <w:sz w:val="24"/>
          <w:szCs w:val="24"/>
        </w:rPr>
        <w:t>. Designed for students who do not intend to prepare for a career in science or business.</w:t>
      </w:r>
    </w:p>
    <w:p w:rsidR="00EB1684" w:rsidRPr="00E303B6" w:rsidRDefault="00EB1684" w:rsidP="0009484B">
      <w:pPr>
        <w:widowControl/>
        <w:suppressAutoHyphens/>
        <w:spacing w:line="216" w:lineRule="auto"/>
        <w:rPr>
          <w:rFonts w:ascii="Calibri" w:hAnsi="Calibri" w:cs="Arial"/>
          <w:sz w:val="24"/>
          <w:szCs w:val="24"/>
        </w:rPr>
      </w:pPr>
    </w:p>
    <w:p w:rsidR="00EB1684" w:rsidRPr="00E303B6" w:rsidRDefault="00EB1684"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Prerequisite</w:t>
      </w:r>
    </w:p>
    <w:p w:rsidR="00EB1684" w:rsidRPr="00E303B6" w:rsidRDefault="00F2175E" w:rsidP="0009484B">
      <w:pPr>
        <w:widowControl/>
        <w:suppressAutoHyphens/>
        <w:spacing w:line="216" w:lineRule="auto"/>
        <w:rPr>
          <w:rFonts w:ascii="Calibri" w:hAnsi="Calibri" w:cs="Arial"/>
          <w:sz w:val="24"/>
          <w:szCs w:val="24"/>
        </w:rPr>
      </w:pPr>
      <w:r w:rsidRPr="00E303B6">
        <w:rPr>
          <w:rFonts w:ascii="Calibri" w:hAnsi="Calibri" w:cs="Arial"/>
          <w:sz w:val="24"/>
          <w:szCs w:val="24"/>
        </w:rPr>
        <w:t xml:space="preserve">“C” grade or higher or “Pass” in </w:t>
      </w:r>
      <w:r w:rsidR="00EB1684" w:rsidRPr="00E303B6">
        <w:rPr>
          <w:rFonts w:ascii="Calibri" w:hAnsi="Calibri" w:cs="Arial"/>
          <w:sz w:val="24"/>
          <w:szCs w:val="24"/>
        </w:rPr>
        <w:t>MATH</w:t>
      </w:r>
      <w:r w:rsidR="00EC7B40" w:rsidRPr="00E303B6">
        <w:rPr>
          <w:rFonts w:ascii="Calibri" w:hAnsi="Calibri" w:cs="Arial"/>
          <w:sz w:val="24"/>
          <w:szCs w:val="24"/>
        </w:rPr>
        <w:t xml:space="preserve"> 096 </w:t>
      </w:r>
      <w:r w:rsidR="00EB1684" w:rsidRPr="00E303B6">
        <w:rPr>
          <w:rFonts w:ascii="Calibri" w:hAnsi="Calibri" w:cs="Arial"/>
          <w:sz w:val="24"/>
          <w:szCs w:val="24"/>
        </w:rPr>
        <w:t xml:space="preserve">or 110 </w:t>
      </w:r>
      <w:r w:rsidR="000C0FC1" w:rsidRPr="00E303B6">
        <w:rPr>
          <w:rFonts w:ascii="Calibri" w:hAnsi="Calibri" w:cs="Arial"/>
          <w:sz w:val="24"/>
          <w:szCs w:val="24"/>
        </w:rPr>
        <w:t>or equivalent</w:t>
      </w:r>
    </w:p>
    <w:p w:rsidR="00EB1684" w:rsidRPr="00E303B6" w:rsidRDefault="00EB1684" w:rsidP="0009484B">
      <w:pPr>
        <w:widowControl/>
        <w:suppressAutoHyphens/>
        <w:spacing w:line="216" w:lineRule="auto"/>
        <w:rPr>
          <w:rFonts w:ascii="Calibri" w:hAnsi="Calibri" w:cs="Arial"/>
          <w:sz w:val="24"/>
          <w:szCs w:val="24"/>
        </w:rPr>
      </w:pPr>
    </w:p>
    <w:p w:rsidR="00EB1684" w:rsidRPr="00E303B6" w:rsidRDefault="00EB1684"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Entrance Skills</w:t>
      </w:r>
    </w:p>
    <w:p w:rsidR="00EB1684" w:rsidRPr="00E303B6" w:rsidRDefault="00EB1684" w:rsidP="0009484B">
      <w:pPr>
        <w:widowControl/>
        <w:suppressAutoHyphens/>
        <w:spacing w:line="216" w:lineRule="auto"/>
        <w:rPr>
          <w:rFonts w:ascii="Calibri" w:hAnsi="Calibri" w:cs="Arial"/>
          <w:sz w:val="24"/>
          <w:szCs w:val="24"/>
        </w:rPr>
      </w:pPr>
      <w:r w:rsidRPr="00E303B6">
        <w:rPr>
          <w:rFonts w:ascii="Calibri" w:hAnsi="Calibri" w:cs="Arial"/>
          <w:sz w:val="24"/>
          <w:szCs w:val="24"/>
        </w:rPr>
        <w:t>Without the following skills, competencies and/or knowledge, student</w:t>
      </w:r>
      <w:r w:rsidR="00EB5582" w:rsidRPr="00E303B6">
        <w:rPr>
          <w:rFonts w:ascii="Calibri" w:hAnsi="Calibri" w:cs="Arial"/>
          <w:sz w:val="24"/>
          <w:szCs w:val="24"/>
        </w:rPr>
        <w:t>s</w:t>
      </w:r>
      <w:r w:rsidRPr="00E303B6">
        <w:rPr>
          <w:rFonts w:ascii="Calibri" w:hAnsi="Calibri" w:cs="Arial"/>
          <w:sz w:val="24"/>
          <w:szCs w:val="24"/>
        </w:rPr>
        <w:t xml:space="preserve"> entering this course will be highly unlikely to succeed:</w:t>
      </w:r>
    </w:p>
    <w:p w:rsidR="00EB1684" w:rsidRPr="00E303B6" w:rsidRDefault="00EB1684" w:rsidP="00A158F9">
      <w:pPr>
        <w:widowControl/>
        <w:numPr>
          <w:ilvl w:val="0"/>
          <w:numId w:val="10"/>
        </w:numPr>
        <w:suppressAutoHyphens/>
        <w:spacing w:line="216" w:lineRule="auto"/>
        <w:rPr>
          <w:rFonts w:ascii="Calibri" w:hAnsi="Calibri" w:cs="Arial"/>
          <w:sz w:val="24"/>
          <w:szCs w:val="24"/>
        </w:rPr>
      </w:pPr>
      <w:r w:rsidRPr="00E303B6">
        <w:rPr>
          <w:rFonts w:ascii="Calibri" w:hAnsi="Calibri" w:cs="Arial"/>
          <w:sz w:val="24"/>
          <w:szCs w:val="24"/>
        </w:rPr>
        <w:t>Understand basic mathematics vocabulary and terminology</w:t>
      </w:r>
      <w:r w:rsidR="004E5173" w:rsidRPr="00E303B6">
        <w:rPr>
          <w:rFonts w:ascii="Calibri" w:hAnsi="Calibri" w:cs="Arial"/>
          <w:sz w:val="24"/>
          <w:szCs w:val="24"/>
        </w:rPr>
        <w:t>.</w:t>
      </w:r>
    </w:p>
    <w:p w:rsidR="00EB1684" w:rsidRPr="00E303B6" w:rsidRDefault="00EB1684" w:rsidP="00A158F9">
      <w:pPr>
        <w:widowControl/>
        <w:numPr>
          <w:ilvl w:val="0"/>
          <w:numId w:val="10"/>
        </w:numPr>
        <w:suppressAutoHyphens/>
        <w:spacing w:line="216" w:lineRule="auto"/>
        <w:rPr>
          <w:rFonts w:ascii="Calibri" w:hAnsi="Calibri" w:cs="Arial"/>
          <w:sz w:val="24"/>
          <w:szCs w:val="24"/>
        </w:rPr>
      </w:pPr>
      <w:r w:rsidRPr="00E303B6">
        <w:rPr>
          <w:rFonts w:ascii="Calibri" w:hAnsi="Calibri" w:cs="Arial"/>
          <w:sz w:val="24"/>
          <w:szCs w:val="24"/>
        </w:rPr>
        <w:t>Computing and simplifying using the basic operations on real numbers and algebraic expressions</w:t>
      </w:r>
      <w:r w:rsidR="004E5173" w:rsidRPr="00E303B6">
        <w:rPr>
          <w:rFonts w:ascii="Calibri" w:hAnsi="Calibri" w:cs="Arial"/>
          <w:sz w:val="24"/>
          <w:szCs w:val="24"/>
        </w:rPr>
        <w:t>.</w:t>
      </w:r>
    </w:p>
    <w:p w:rsidR="00EB1684" w:rsidRPr="00E303B6" w:rsidRDefault="00EB1684" w:rsidP="00A158F9">
      <w:pPr>
        <w:widowControl/>
        <w:numPr>
          <w:ilvl w:val="0"/>
          <w:numId w:val="10"/>
        </w:numPr>
        <w:suppressAutoHyphens/>
        <w:spacing w:line="216" w:lineRule="auto"/>
        <w:rPr>
          <w:rFonts w:ascii="Calibri" w:hAnsi="Calibri" w:cs="Arial"/>
          <w:sz w:val="24"/>
          <w:szCs w:val="24"/>
        </w:rPr>
      </w:pPr>
      <w:r w:rsidRPr="00E303B6">
        <w:rPr>
          <w:rFonts w:ascii="Calibri" w:hAnsi="Calibri" w:cs="Arial"/>
          <w:sz w:val="24"/>
          <w:szCs w:val="24"/>
        </w:rPr>
        <w:t>Solve linear equations</w:t>
      </w:r>
      <w:r w:rsidR="00DE1584" w:rsidRPr="00E303B6">
        <w:rPr>
          <w:rFonts w:ascii="Calibri" w:hAnsi="Calibri" w:cs="Arial"/>
          <w:sz w:val="24"/>
          <w:szCs w:val="24"/>
        </w:rPr>
        <w:t>.</w:t>
      </w:r>
    </w:p>
    <w:p w:rsidR="00EB1684" w:rsidRPr="00E303B6" w:rsidRDefault="00EB1684" w:rsidP="00A158F9">
      <w:pPr>
        <w:widowControl/>
        <w:numPr>
          <w:ilvl w:val="0"/>
          <w:numId w:val="10"/>
        </w:numPr>
        <w:suppressAutoHyphens/>
        <w:spacing w:line="216" w:lineRule="auto"/>
        <w:rPr>
          <w:rFonts w:ascii="Calibri" w:hAnsi="Calibri" w:cs="Arial"/>
          <w:sz w:val="24"/>
          <w:szCs w:val="24"/>
        </w:rPr>
      </w:pPr>
      <w:r w:rsidRPr="00E303B6">
        <w:rPr>
          <w:rFonts w:ascii="Calibri" w:hAnsi="Calibri" w:cs="Arial"/>
          <w:sz w:val="24"/>
          <w:szCs w:val="24"/>
        </w:rPr>
        <w:t>Geometry: understand definitions of the basic shapes; familiarity with perimeter, area and volume</w:t>
      </w:r>
      <w:r w:rsidR="00DE1584" w:rsidRPr="00E303B6">
        <w:rPr>
          <w:rFonts w:ascii="Calibri" w:hAnsi="Calibri" w:cs="Arial"/>
          <w:sz w:val="24"/>
          <w:szCs w:val="24"/>
        </w:rPr>
        <w:t>.</w:t>
      </w:r>
    </w:p>
    <w:p w:rsidR="00EB1684" w:rsidRPr="00E303B6" w:rsidRDefault="00EB1684" w:rsidP="00A158F9">
      <w:pPr>
        <w:widowControl/>
        <w:numPr>
          <w:ilvl w:val="0"/>
          <w:numId w:val="10"/>
        </w:numPr>
        <w:suppressAutoHyphens/>
        <w:spacing w:line="216" w:lineRule="auto"/>
        <w:rPr>
          <w:rFonts w:ascii="Calibri" w:hAnsi="Calibri" w:cs="Arial"/>
          <w:sz w:val="24"/>
          <w:szCs w:val="24"/>
        </w:rPr>
      </w:pPr>
      <w:r w:rsidRPr="00E303B6">
        <w:rPr>
          <w:rFonts w:ascii="Calibri" w:hAnsi="Calibri" w:cs="Arial"/>
          <w:sz w:val="24"/>
          <w:szCs w:val="24"/>
        </w:rPr>
        <w:t>Graph linear equations</w:t>
      </w:r>
      <w:r w:rsidR="004E5173" w:rsidRPr="00E303B6">
        <w:rPr>
          <w:rFonts w:ascii="Calibri" w:hAnsi="Calibri" w:cs="Arial"/>
          <w:sz w:val="24"/>
          <w:szCs w:val="24"/>
        </w:rPr>
        <w:t>.</w:t>
      </w:r>
    </w:p>
    <w:p w:rsidR="00F72C63" w:rsidRPr="00E303B6" w:rsidRDefault="00F72C63" w:rsidP="0009484B">
      <w:pPr>
        <w:widowControl/>
        <w:suppressAutoHyphens/>
        <w:spacing w:line="216" w:lineRule="auto"/>
        <w:rPr>
          <w:rFonts w:ascii="Calibri" w:hAnsi="Calibri" w:cs="Arial"/>
          <w:sz w:val="24"/>
          <w:szCs w:val="24"/>
        </w:rPr>
      </w:pPr>
    </w:p>
    <w:p w:rsidR="001701EB" w:rsidRPr="00E303B6" w:rsidRDefault="001701EB"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Course Content</w:t>
      </w:r>
    </w:p>
    <w:p w:rsidR="001701EB" w:rsidRPr="00E303B6" w:rsidRDefault="001701EB" w:rsidP="00A158F9">
      <w:pPr>
        <w:widowControl/>
        <w:numPr>
          <w:ilvl w:val="0"/>
          <w:numId w:val="9"/>
        </w:numPr>
        <w:suppressAutoHyphens/>
        <w:spacing w:line="216" w:lineRule="auto"/>
        <w:rPr>
          <w:rFonts w:ascii="Calibri" w:hAnsi="Calibri" w:cs="Arial"/>
          <w:sz w:val="24"/>
          <w:szCs w:val="24"/>
        </w:rPr>
      </w:pPr>
      <w:r w:rsidRPr="00E303B6">
        <w:rPr>
          <w:rFonts w:ascii="Calibri" w:hAnsi="Calibri" w:cs="Arial"/>
          <w:sz w:val="24"/>
          <w:szCs w:val="24"/>
        </w:rPr>
        <w:t>Logic (inductive vs. deductive reasoning)</w:t>
      </w:r>
    </w:p>
    <w:p w:rsidR="001701EB"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Patterns and predictions from pattern recognition or formulas</w:t>
      </w:r>
    </w:p>
    <w:p w:rsidR="001701EB"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Personal finance (may include budgeting, installment buying, investments, or student loans)</w:t>
      </w:r>
    </w:p>
    <w:p w:rsidR="001701EB"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Spatial Analysis (may include congruence and similarity, polygons, area and perimeter, or use of shapes)</w:t>
      </w:r>
    </w:p>
    <w:p w:rsidR="001701EB"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Diagrams, Figures, and Charts (may include truth tables, histograms, mapping, or  Euler diagrams)</w:t>
      </w:r>
    </w:p>
    <w:p w:rsidR="001701EB"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Relevance of topics to mathematical applications and to current social issues</w:t>
      </w:r>
    </w:p>
    <w:p w:rsidR="001701EB"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 xml:space="preserve">General problem solving techniques as well as those specific to </w:t>
      </w:r>
      <w:r w:rsidR="006D5A31" w:rsidRPr="00E303B6">
        <w:rPr>
          <w:rFonts w:ascii="Calibri" w:hAnsi="Calibri"/>
          <w:sz w:val="24"/>
          <w:szCs w:val="24"/>
        </w:rPr>
        <w:t>current events</w:t>
      </w:r>
    </w:p>
    <w:p w:rsidR="006B55A2" w:rsidRPr="00E303B6" w:rsidRDefault="006B55A2" w:rsidP="00A158F9">
      <w:pPr>
        <w:widowControl/>
        <w:numPr>
          <w:ilvl w:val="0"/>
          <w:numId w:val="9"/>
        </w:numPr>
        <w:suppressAutoHyphens/>
        <w:spacing w:line="216" w:lineRule="auto"/>
        <w:rPr>
          <w:rFonts w:ascii="Calibri" w:hAnsi="Calibri" w:cs="Arial"/>
          <w:sz w:val="24"/>
          <w:szCs w:val="24"/>
        </w:rPr>
      </w:pPr>
      <w:r w:rsidRPr="00E303B6">
        <w:rPr>
          <w:rFonts w:ascii="Calibri" w:hAnsi="Calibri"/>
          <w:sz w:val="24"/>
          <w:szCs w:val="24"/>
        </w:rPr>
        <w:t>Historical context for survey topics</w:t>
      </w:r>
    </w:p>
    <w:p w:rsidR="001701EB" w:rsidRPr="00E303B6" w:rsidRDefault="001701EB" w:rsidP="0009484B">
      <w:pPr>
        <w:widowControl/>
        <w:suppressAutoHyphens/>
        <w:spacing w:line="216" w:lineRule="auto"/>
        <w:rPr>
          <w:rFonts w:ascii="Calibri" w:hAnsi="Calibri" w:cs="Arial"/>
          <w:sz w:val="24"/>
          <w:szCs w:val="24"/>
        </w:rPr>
      </w:pPr>
    </w:p>
    <w:p w:rsidR="00991EE8" w:rsidRPr="00E303B6" w:rsidRDefault="00DD064A"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Course Objectives</w:t>
      </w:r>
    </w:p>
    <w:p w:rsidR="00991EE8" w:rsidRPr="00E303B6" w:rsidRDefault="00991EE8" w:rsidP="0009484B">
      <w:pPr>
        <w:widowControl/>
        <w:suppressAutoHyphens/>
        <w:spacing w:line="216" w:lineRule="auto"/>
        <w:rPr>
          <w:rFonts w:ascii="Calibri" w:hAnsi="Calibri" w:cs="Arial"/>
          <w:sz w:val="24"/>
          <w:szCs w:val="24"/>
        </w:rPr>
      </w:pPr>
      <w:r w:rsidRPr="00E303B6">
        <w:rPr>
          <w:rFonts w:ascii="Calibri" w:hAnsi="Calibri" w:cs="Arial"/>
          <w:sz w:val="24"/>
          <w:szCs w:val="24"/>
        </w:rPr>
        <w:t>Students will be able to:</w:t>
      </w:r>
    </w:p>
    <w:p w:rsidR="00531839" w:rsidRPr="00E303B6" w:rsidRDefault="00531839" w:rsidP="00A158F9">
      <w:pPr>
        <w:widowControl/>
        <w:numPr>
          <w:ilvl w:val="0"/>
          <w:numId w:val="8"/>
        </w:numPr>
        <w:suppressAutoHyphens/>
        <w:spacing w:line="216" w:lineRule="auto"/>
        <w:rPr>
          <w:rFonts w:ascii="Calibri" w:hAnsi="Calibri" w:cs="Arial"/>
          <w:sz w:val="24"/>
          <w:szCs w:val="24"/>
        </w:rPr>
      </w:pPr>
      <w:r w:rsidRPr="00E303B6">
        <w:rPr>
          <w:rFonts w:ascii="Calibri" w:hAnsi="Calibri" w:cs="Arial"/>
          <w:sz w:val="24"/>
          <w:szCs w:val="24"/>
        </w:rPr>
        <w:t xml:space="preserve">Utilize the concept of </w:t>
      </w:r>
      <w:r w:rsidR="009D59C8" w:rsidRPr="00E303B6">
        <w:rPr>
          <w:rFonts w:ascii="Calibri" w:hAnsi="Calibri" w:cs="Arial"/>
          <w:sz w:val="24"/>
          <w:szCs w:val="24"/>
        </w:rPr>
        <w:t>l</w:t>
      </w:r>
      <w:r w:rsidRPr="00E303B6">
        <w:rPr>
          <w:rFonts w:ascii="Calibri" w:hAnsi="Calibri" w:cs="Arial"/>
          <w:sz w:val="24"/>
          <w:szCs w:val="24"/>
        </w:rPr>
        <w:t>ogic (inductive vs. deductive reasoning), set theory, and various problem-solving strategies to analyze problems and to formulate and carry out appropriate solution strategies.</w:t>
      </w:r>
    </w:p>
    <w:p w:rsidR="00AC7DAF" w:rsidRPr="00E303B6" w:rsidRDefault="00AC7DAF" w:rsidP="00A158F9">
      <w:pPr>
        <w:widowControl/>
        <w:numPr>
          <w:ilvl w:val="0"/>
          <w:numId w:val="8"/>
        </w:numPr>
        <w:suppressAutoHyphens/>
        <w:spacing w:line="216" w:lineRule="auto"/>
        <w:rPr>
          <w:rFonts w:ascii="Calibri" w:hAnsi="Calibri" w:cs="Calibri"/>
          <w:sz w:val="24"/>
          <w:szCs w:val="24"/>
        </w:rPr>
      </w:pPr>
      <w:r w:rsidRPr="00E303B6">
        <w:rPr>
          <w:rFonts w:ascii="Calibri" w:hAnsi="Calibri" w:cs="Calibri"/>
          <w:sz w:val="24"/>
          <w:szCs w:val="24"/>
        </w:rPr>
        <w:t>Identify and practice problem solving skills related to survey and historical topics.</w:t>
      </w:r>
    </w:p>
    <w:p w:rsidR="00AC7DAF" w:rsidRPr="00E303B6" w:rsidRDefault="00AC7DAF" w:rsidP="00A158F9">
      <w:pPr>
        <w:widowControl/>
        <w:numPr>
          <w:ilvl w:val="0"/>
          <w:numId w:val="8"/>
        </w:numPr>
        <w:suppressAutoHyphens/>
        <w:spacing w:line="216" w:lineRule="auto"/>
        <w:rPr>
          <w:rFonts w:ascii="Calibri" w:hAnsi="Calibri" w:cs="Calibri"/>
          <w:sz w:val="24"/>
          <w:szCs w:val="24"/>
        </w:rPr>
      </w:pPr>
      <w:r w:rsidRPr="00E303B6">
        <w:rPr>
          <w:rFonts w:ascii="Calibri" w:hAnsi="Calibri" w:cs="Calibri"/>
          <w:sz w:val="24"/>
          <w:szCs w:val="24"/>
        </w:rPr>
        <w:t>Apply logic and reasoning to problems based on life experiences or current events.</w:t>
      </w:r>
    </w:p>
    <w:p w:rsidR="00AC7DAF" w:rsidRPr="00E303B6" w:rsidRDefault="00AC7DAF" w:rsidP="00A158F9">
      <w:pPr>
        <w:widowControl/>
        <w:numPr>
          <w:ilvl w:val="0"/>
          <w:numId w:val="8"/>
        </w:numPr>
        <w:suppressAutoHyphens/>
        <w:spacing w:line="216" w:lineRule="auto"/>
        <w:rPr>
          <w:rFonts w:ascii="Calibri" w:hAnsi="Calibri" w:cs="Calibri"/>
          <w:sz w:val="24"/>
          <w:szCs w:val="24"/>
        </w:rPr>
      </w:pPr>
      <w:r w:rsidRPr="00E303B6">
        <w:rPr>
          <w:rFonts w:ascii="Calibri" w:hAnsi="Calibri" w:cs="Calibri"/>
          <w:sz w:val="24"/>
          <w:szCs w:val="24"/>
        </w:rPr>
        <w:t>Solve problems using diagrams, maps, graphs, and other geometric figures.</w:t>
      </w:r>
    </w:p>
    <w:p w:rsidR="00AC7DAF" w:rsidRPr="00E303B6" w:rsidRDefault="00AC7DAF" w:rsidP="00A158F9">
      <w:pPr>
        <w:widowControl/>
        <w:numPr>
          <w:ilvl w:val="0"/>
          <w:numId w:val="8"/>
        </w:numPr>
        <w:suppressAutoHyphens/>
        <w:spacing w:line="216" w:lineRule="auto"/>
        <w:rPr>
          <w:rFonts w:ascii="Calibri" w:hAnsi="Calibri" w:cs="Calibri"/>
          <w:sz w:val="24"/>
          <w:szCs w:val="24"/>
        </w:rPr>
      </w:pPr>
      <w:r w:rsidRPr="00E303B6">
        <w:rPr>
          <w:rFonts w:ascii="Calibri" w:hAnsi="Calibri" w:cs="Calibri"/>
          <w:sz w:val="24"/>
          <w:szCs w:val="24"/>
        </w:rPr>
        <w:t>Calculate and interpret quantities important for understanding probability, statistics, personal finance, or other survey topics.</w:t>
      </w:r>
    </w:p>
    <w:p w:rsidR="00AC7DAF" w:rsidRPr="00E303B6" w:rsidRDefault="00AC7DAF" w:rsidP="00A158F9">
      <w:pPr>
        <w:widowControl/>
        <w:numPr>
          <w:ilvl w:val="0"/>
          <w:numId w:val="8"/>
        </w:numPr>
        <w:suppressAutoHyphens/>
        <w:spacing w:line="216" w:lineRule="auto"/>
        <w:rPr>
          <w:rFonts w:ascii="Calibri" w:hAnsi="Calibri" w:cs="Calibri"/>
          <w:sz w:val="24"/>
          <w:szCs w:val="24"/>
        </w:rPr>
      </w:pPr>
      <w:r w:rsidRPr="00E303B6">
        <w:rPr>
          <w:rFonts w:ascii="Calibri" w:hAnsi="Calibri" w:cs="Calibri"/>
          <w:sz w:val="24"/>
          <w:szCs w:val="24"/>
        </w:rPr>
        <w:t>Analyze patterns in order to develop solutions, formulas, or predictions about survey concepts.</w:t>
      </w:r>
    </w:p>
    <w:p w:rsidR="00AC7DAF" w:rsidRPr="00E303B6" w:rsidRDefault="00AC7DAF" w:rsidP="00A158F9">
      <w:pPr>
        <w:widowControl/>
        <w:numPr>
          <w:ilvl w:val="0"/>
          <w:numId w:val="8"/>
        </w:numPr>
        <w:suppressAutoHyphens/>
        <w:spacing w:line="216" w:lineRule="auto"/>
        <w:rPr>
          <w:rFonts w:ascii="Calibri" w:hAnsi="Calibri" w:cs="Calibri"/>
          <w:sz w:val="24"/>
          <w:szCs w:val="24"/>
        </w:rPr>
      </w:pPr>
      <w:r w:rsidRPr="00E303B6">
        <w:rPr>
          <w:rFonts w:ascii="Calibri" w:hAnsi="Calibri" w:cs="Calibri"/>
          <w:sz w:val="24"/>
          <w:szCs w:val="24"/>
        </w:rPr>
        <w:t>Communicate reasons why solutions are correct or applicable, and the value of understanding a given survey topic.</w:t>
      </w:r>
    </w:p>
    <w:p w:rsidR="00531839" w:rsidRPr="00E303B6" w:rsidRDefault="00531839" w:rsidP="0009484B">
      <w:pPr>
        <w:widowControl/>
        <w:suppressAutoHyphens/>
        <w:spacing w:line="216" w:lineRule="auto"/>
        <w:rPr>
          <w:rFonts w:ascii="Calibri" w:hAnsi="Calibri" w:cs="Arial"/>
          <w:sz w:val="24"/>
          <w:szCs w:val="24"/>
        </w:rPr>
      </w:pPr>
    </w:p>
    <w:p w:rsidR="000C0FC1" w:rsidRPr="00E303B6" w:rsidRDefault="00A158F9" w:rsidP="0009484B">
      <w:pPr>
        <w:pStyle w:val="SideHeading"/>
        <w:keepNext w:val="0"/>
        <w:suppressAutoHyphens/>
        <w:spacing w:line="216" w:lineRule="auto"/>
        <w:rPr>
          <w:rFonts w:ascii="Calibri" w:hAnsi="Calibri" w:cs="Arial"/>
          <w:sz w:val="24"/>
          <w:szCs w:val="24"/>
        </w:rPr>
      </w:pPr>
      <w:r w:rsidRPr="00E303B6">
        <w:rPr>
          <w:rFonts w:ascii="Calibri" w:hAnsi="Calibri" w:cs="Arial"/>
          <w:sz w:val="24"/>
          <w:szCs w:val="24"/>
        </w:rPr>
        <w:br w:type="page"/>
      </w:r>
      <w:r w:rsidR="000C0FC1" w:rsidRPr="00E303B6">
        <w:rPr>
          <w:rFonts w:ascii="Calibri" w:hAnsi="Calibri" w:cs="Arial"/>
          <w:sz w:val="24"/>
          <w:szCs w:val="24"/>
        </w:rPr>
        <w:lastRenderedPageBreak/>
        <w:t>Method of Evaluation</w:t>
      </w:r>
    </w:p>
    <w:p w:rsidR="00734BD5" w:rsidRPr="00E303B6" w:rsidRDefault="00734BD5" w:rsidP="0009484B">
      <w:pPr>
        <w:widowControl/>
        <w:suppressAutoHyphens/>
        <w:spacing w:line="216" w:lineRule="auto"/>
        <w:rPr>
          <w:rFonts w:ascii="Calibri" w:hAnsi="Calibri" w:cs="Arial"/>
          <w:sz w:val="24"/>
          <w:szCs w:val="24"/>
        </w:rPr>
      </w:pPr>
      <w:r w:rsidRPr="00E303B6">
        <w:rPr>
          <w:rFonts w:ascii="Calibri" w:hAnsi="Calibri" w:cs="Arial"/>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DF4908" w:rsidRPr="00E303B6" w:rsidRDefault="00734BD5" w:rsidP="00A158F9">
      <w:pPr>
        <w:widowControl/>
        <w:numPr>
          <w:ilvl w:val="0"/>
          <w:numId w:val="7"/>
        </w:numPr>
        <w:suppressAutoHyphens/>
        <w:spacing w:line="216" w:lineRule="auto"/>
        <w:rPr>
          <w:rFonts w:ascii="Calibri" w:hAnsi="Calibri" w:cs="Arial"/>
          <w:sz w:val="24"/>
          <w:szCs w:val="24"/>
        </w:rPr>
      </w:pPr>
      <w:r w:rsidRPr="00E303B6">
        <w:rPr>
          <w:rFonts w:ascii="Calibri" w:hAnsi="Calibri" w:cs="Arial"/>
          <w:sz w:val="24"/>
          <w:szCs w:val="24"/>
        </w:rPr>
        <w:t>Homework assignments</w:t>
      </w:r>
      <w:r w:rsidR="006B6835" w:rsidRPr="00E303B6">
        <w:rPr>
          <w:rFonts w:ascii="Calibri" w:hAnsi="Calibri" w:cs="Arial"/>
          <w:sz w:val="24"/>
          <w:szCs w:val="24"/>
        </w:rPr>
        <w:t xml:space="preserve"> that measure students</w:t>
      </w:r>
      <w:r w:rsidR="00BF6E45" w:rsidRPr="00E303B6">
        <w:rPr>
          <w:rFonts w:ascii="Calibri" w:hAnsi="Calibri" w:cs="Arial"/>
          <w:sz w:val="24"/>
          <w:szCs w:val="24"/>
        </w:rPr>
        <w:t>’</w:t>
      </w:r>
      <w:r w:rsidR="006B6835" w:rsidRPr="00E303B6">
        <w:rPr>
          <w:rFonts w:ascii="Calibri" w:hAnsi="Calibri" w:cs="Arial"/>
          <w:sz w:val="24"/>
          <w:szCs w:val="24"/>
        </w:rPr>
        <w:t xml:space="preserve"> ability to solve varieties of problems using concepts of logic as well as </w:t>
      </w:r>
      <w:r w:rsidR="00227C8B" w:rsidRPr="00E303B6">
        <w:rPr>
          <w:rFonts w:ascii="Calibri" w:hAnsi="Calibri" w:cs="Arial"/>
          <w:sz w:val="24"/>
          <w:szCs w:val="24"/>
        </w:rPr>
        <w:t>linear system theory.</w:t>
      </w:r>
    </w:p>
    <w:p w:rsidR="00734BD5" w:rsidRPr="00E303B6" w:rsidRDefault="006B6835" w:rsidP="00A158F9">
      <w:pPr>
        <w:widowControl/>
        <w:numPr>
          <w:ilvl w:val="0"/>
          <w:numId w:val="7"/>
        </w:numPr>
        <w:suppressAutoHyphens/>
        <w:spacing w:line="216" w:lineRule="auto"/>
        <w:rPr>
          <w:rFonts w:ascii="Calibri" w:hAnsi="Calibri" w:cs="Arial"/>
          <w:sz w:val="24"/>
          <w:szCs w:val="24"/>
        </w:rPr>
      </w:pPr>
      <w:r w:rsidRPr="00E303B6">
        <w:rPr>
          <w:rFonts w:ascii="Calibri" w:hAnsi="Calibri" w:cs="Arial"/>
          <w:sz w:val="24"/>
          <w:szCs w:val="24"/>
        </w:rPr>
        <w:t xml:space="preserve">Quizzes that measure </w:t>
      </w:r>
      <w:r w:rsidR="00BF6E45" w:rsidRPr="00E303B6">
        <w:rPr>
          <w:rFonts w:ascii="Calibri" w:hAnsi="Calibri" w:cs="Arial"/>
          <w:sz w:val="24"/>
          <w:szCs w:val="24"/>
        </w:rPr>
        <w:t>students’</w:t>
      </w:r>
      <w:r w:rsidRPr="00E303B6">
        <w:rPr>
          <w:rFonts w:ascii="Calibri" w:hAnsi="Calibri" w:cs="Arial"/>
          <w:sz w:val="24"/>
          <w:szCs w:val="24"/>
        </w:rPr>
        <w:t xml:space="preserve"> ability to work with linear and quadratic functions and inequalities, as well as work with different systems of numeration, seq</w:t>
      </w:r>
      <w:r w:rsidR="00227C8B" w:rsidRPr="00E303B6">
        <w:rPr>
          <w:rFonts w:ascii="Calibri" w:hAnsi="Calibri" w:cs="Arial"/>
          <w:sz w:val="24"/>
          <w:szCs w:val="24"/>
        </w:rPr>
        <w:t>uences and series.</w:t>
      </w:r>
    </w:p>
    <w:p w:rsidR="00734BD5" w:rsidRPr="00E303B6" w:rsidRDefault="00734BD5" w:rsidP="00A158F9">
      <w:pPr>
        <w:widowControl/>
        <w:numPr>
          <w:ilvl w:val="0"/>
          <w:numId w:val="7"/>
        </w:numPr>
        <w:suppressAutoHyphens/>
        <w:spacing w:line="216" w:lineRule="auto"/>
        <w:rPr>
          <w:rFonts w:ascii="Calibri" w:hAnsi="Calibri" w:cs="Arial"/>
          <w:sz w:val="24"/>
          <w:szCs w:val="24"/>
        </w:rPr>
      </w:pPr>
      <w:r w:rsidRPr="00E303B6">
        <w:rPr>
          <w:rFonts w:ascii="Calibri" w:hAnsi="Calibri" w:cs="Arial"/>
          <w:sz w:val="24"/>
          <w:szCs w:val="24"/>
        </w:rPr>
        <w:t>Projects</w:t>
      </w:r>
      <w:r w:rsidR="006B6835" w:rsidRPr="00E303B6">
        <w:rPr>
          <w:rFonts w:ascii="Calibri" w:hAnsi="Calibri" w:cs="Arial"/>
          <w:sz w:val="24"/>
          <w:szCs w:val="24"/>
        </w:rPr>
        <w:t xml:space="preserve"> that measure </w:t>
      </w:r>
      <w:r w:rsidR="00BF6E45" w:rsidRPr="00E303B6">
        <w:rPr>
          <w:rFonts w:ascii="Calibri" w:hAnsi="Calibri" w:cs="Arial"/>
          <w:sz w:val="24"/>
          <w:szCs w:val="24"/>
        </w:rPr>
        <w:t>students’</w:t>
      </w:r>
      <w:r w:rsidR="006B6835" w:rsidRPr="00E303B6">
        <w:rPr>
          <w:rFonts w:ascii="Calibri" w:hAnsi="Calibri" w:cs="Arial"/>
          <w:sz w:val="24"/>
          <w:szCs w:val="24"/>
        </w:rPr>
        <w:t xml:space="preserve"> ability to compare and contrast mathematical concepts throughout history as well as the application of mathematical conc</w:t>
      </w:r>
      <w:r w:rsidR="00227C8B" w:rsidRPr="00E303B6">
        <w:rPr>
          <w:rFonts w:ascii="Calibri" w:hAnsi="Calibri" w:cs="Arial"/>
          <w:sz w:val="24"/>
          <w:szCs w:val="24"/>
        </w:rPr>
        <w:t>epts in other fields.</w:t>
      </w:r>
    </w:p>
    <w:p w:rsidR="00734BD5" w:rsidRPr="00E303B6" w:rsidRDefault="006B6835" w:rsidP="00A158F9">
      <w:pPr>
        <w:widowControl/>
        <w:numPr>
          <w:ilvl w:val="0"/>
          <w:numId w:val="7"/>
        </w:numPr>
        <w:suppressAutoHyphens/>
        <w:spacing w:line="216" w:lineRule="auto"/>
        <w:rPr>
          <w:rFonts w:ascii="Calibri" w:hAnsi="Calibri" w:cs="Arial"/>
          <w:sz w:val="24"/>
          <w:szCs w:val="24"/>
        </w:rPr>
      </w:pPr>
      <w:r w:rsidRPr="00E303B6">
        <w:rPr>
          <w:rFonts w:ascii="Calibri" w:hAnsi="Calibri" w:cs="Arial"/>
          <w:sz w:val="24"/>
          <w:szCs w:val="24"/>
        </w:rPr>
        <w:t xml:space="preserve">Exams which measure </w:t>
      </w:r>
      <w:r w:rsidR="00BF6E45" w:rsidRPr="00E303B6">
        <w:rPr>
          <w:rFonts w:ascii="Calibri" w:hAnsi="Calibri" w:cs="Arial"/>
          <w:sz w:val="24"/>
          <w:szCs w:val="24"/>
        </w:rPr>
        <w:t>students’</w:t>
      </w:r>
      <w:r w:rsidRPr="00E303B6">
        <w:rPr>
          <w:rFonts w:ascii="Calibri" w:hAnsi="Calibri" w:cs="Arial"/>
          <w:sz w:val="24"/>
          <w:szCs w:val="24"/>
        </w:rPr>
        <w:t xml:space="preserve"> ability to apply and use appropriate concepts and terms from the fields of geom</w:t>
      </w:r>
      <w:r w:rsidR="00227C8B" w:rsidRPr="00E303B6">
        <w:rPr>
          <w:rFonts w:ascii="Calibri" w:hAnsi="Calibri" w:cs="Arial"/>
          <w:sz w:val="24"/>
          <w:szCs w:val="24"/>
        </w:rPr>
        <w:t>etry and finite math.</w:t>
      </w:r>
    </w:p>
    <w:p w:rsidR="00531839" w:rsidRPr="00E303B6" w:rsidRDefault="00531839" w:rsidP="0009484B">
      <w:pPr>
        <w:widowControl/>
        <w:suppressAutoHyphens/>
        <w:spacing w:line="216" w:lineRule="auto"/>
        <w:rPr>
          <w:rFonts w:ascii="Calibri" w:hAnsi="Calibri" w:cs="Arial"/>
          <w:sz w:val="24"/>
          <w:szCs w:val="24"/>
        </w:rPr>
      </w:pPr>
    </w:p>
    <w:p w:rsidR="002C3693" w:rsidRPr="00E303B6" w:rsidRDefault="002C3693" w:rsidP="0009484B">
      <w:pPr>
        <w:pStyle w:val="SideHeading"/>
        <w:keepNext w:val="0"/>
        <w:suppressAutoHyphens/>
        <w:spacing w:line="216" w:lineRule="auto"/>
        <w:rPr>
          <w:rFonts w:ascii="Calibri" w:hAnsi="Calibri" w:cs="Arial"/>
          <w:sz w:val="24"/>
          <w:szCs w:val="24"/>
        </w:rPr>
      </w:pPr>
      <w:r w:rsidRPr="00E303B6">
        <w:rPr>
          <w:rFonts w:ascii="Calibri" w:hAnsi="Calibri" w:cs="Arial"/>
          <w:sz w:val="24"/>
          <w:szCs w:val="24"/>
        </w:rPr>
        <w:t>Special Materials Required of Student</w:t>
      </w:r>
    </w:p>
    <w:p w:rsidR="00273929" w:rsidRPr="00E303B6" w:rsidRDefault="00273929" w:rsidP="0009484B">
      <w:pPr>
        <w:widowControl/>
        <w:suppressAutoHyphens/>
        <w:spacing w:line="216" w:lineRule="auto"/>
        <w:rPr>
          <w:rFonts w:ascii="Calibri" w:hAnsi="Calibri" w:cs="Arial"/>
          <w:sz w:val="24"/>
          <w:szCs w:val="24"/>
        </w:rPr>
      </w:pPr>
      <w:r w:rsidRPr="00E303B6">
        <w:rPr>
          <w:rFonts w:ascii="Calibri" w:hAnsi="Calibri" w:cs="Arial"/>
          <w:sz w:val="24"/>
          <w:szCs w:val="24"/>
        </w:rPr>
        <w:t>None</w:t>
      </w:r>
    </w:p>
    <w:p w:rsidR="00273929" w:rsidRPr="00E303B6" w:rsidRDefault="00273929" w:rsidP="0009484B">
      <w:pPr>
        <w:widowControl/>
        <w:suppressAutoHyphens/>
        <w:spacing w:line="216" w:lineRule="auto"/>
        <w:rPr>
          <w:rFonts w:ascii="Calibri" w:hAnsi="Calibri" w:cs="Arial"/>
          <w:sz w:val="24"/>
          <w:szCs w:val="24"/>
        </w:rPr>
      </w:pPr>
    </w:p>
    <w:p w:rsidR="00273929" w:rsidRPr="00E303B6" w:rsidRDefault="00273929"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Minimum Instructional Facilities</w:t>
      </w:r>
    </w:p>
    <w:p w:rsidR="00273929" w:rsidRPr="00E303B6" w:rsidRDefault="00273929" w:rsidP="0009484B">
      <w:pPr>
        <w:widowControl/>
        <w:suppressAutoHyphens/>
        <w:spacing w:line="216" w:lineRule="auto"/>
        <w:rPr>
          <w:rFonts w:ascii="Calibri" w:hAnsi="Calibri" w:cs="Arial"/>
          <w:sz w:val="24"/>
          <w:szCs w:val="24"/>
        </w:rPr>
      </w:pPr>
      <w:r w:rsidRPr="00E303B6">
        <w:rPr>
          <w:rFonts w:ascii="Calibri" w:hAnsi="Calibri" w:cs="Arial"/>
          <w:sz w:val="24"/>
          <w:szCs w:val="24"/>
        </w:rPr>
        <w:t>Standard classroom with at least two walls of writing boards</w:t>
      </w:r>
    </w:p>
    <w:p w:rsidR="009D59C8" w:rsidRPr="00E303B6" w:rsidRDefault="009D59C8" w:rsidP="0009484B">
      <w:pPr>
        <w:widowControl/>
        <w:suppressAutoHyphens/>
        <w:spacing w:line="216" w:lineRule="auto"/>
        <w:rPr>
          <w:rFonts w:ascii="Calibri" w:hAnsi="Calibri" w:cs="Arial"/>
          <w:sz w:val="24"/>
          <w:szCs w:val="24"/>
        </w:rPr>
      </w:pPr>
    </w:p>
    <w:p w:rsidR="00273929" w:rsidRPr="00E303B6" w:rsidRDefault="00273929" w:rsidP="00863BC3">
      <w:pPr>
        <w:widowControl/>
        <w:suppressAutoHyphens/>
        <w:spacing w:line="216" w:lineRule="auto"/>
        <w:rPr>
          <w:rFonts w:ascii="Calibri" w:hAnsi="Calibri" w:cs="Arial"/>
          <w:b/>
          <w:bCs/>
          <w:sz w:val="24"/>
          <w:szCs w:val="24"/>
        </w:rPr>
      </w:pPr>
      <w:r w:rsidRPr="00E303B6">
        <w:rPr>
          <w:rFonts w:ascii="Calibri" w:hAnsi="Calibri" w:cs="Arial"/>
          <w:b/>
          <w:bCs/>
          <w:sz w:val="24"/>
          <w:szCs w:val="24"/>
        </w:rPr>
        <w:t>Method of Instruction</w:t>
      </w:r>
    </w:p>
    <w:p w:rsidR="00273929" w:rsidRPr="00E303B6" w:rsidRDefault="00273929" w:rsidP="00A158F9">
      <w:pPr>
        <w:widowControl/>
        <w:numPr>
          <w:ilvl w:val="0"/>
          <w:numId w:val="6"/>
        </w:numPr>
        <w:suppressAutoHyphens/>
        <w:spacing w:line="216" w:lineRule="auto"/>
        <w:rPr>
          <w:rFonts w:ascii="Calibri" w:hAnsi="Calibri" w:cs="Arial"/>
          <w:sz w:val="24"/>
          <w:szCs w:val="24"/>
        </w:rPr>
      </w:pPr>
      <w:r w:rsidRPr="00E303B6">
        <w:rPr>
          <w:rFonts w:ascii="Calibri" w:hAnsi="Calibri" w:cs="Arial"/>
          <w:sz w:val="24"/>
          <w:szCs w:val="24"/>
        </w:rPr>
        <w:t>Lecture and discussion</w:t>
      </w:r>
    </w:p>
    <w:p w:rsidR="00273929" w:rsidRPr="00E303B6" w:rsidRDefault="00526F33" w:rsidP="00A158F9">
      <w:pPr>
        <w:widowControl/>
        <w:numPr>
          <w:ilvl w:val="0"/>
          <w:numId w:val="6"/>
        </w:numPr>
        <w:suppressAutoHyphens/>
        <w:spacing w:line="216" w:lineRule="auto"/>
        <w:rPr>
          <w:rFonts w:ascii="Calibri" w:hAnsi="Calibri" w:cs="Arial"/>
          <w:sz w:val="24"/>
          <w:szCs w:val="24"/>
        </w:rPr>
      </w:pPr>
      <w:r w:rsidRPr="00E303B6">
        <w:rPr>
          <w:rFonts w:ascii="Calibri" w:hAnsi="Calibri" w:cs="Arial"/>
          <w:sz w:val="24"/>
          <w:szCs w:val="24"/>
        </w:rPr>
        <w:t>Group work</w:t>
      </w:r>
    </w:p>
    <w:p w:rsidR="00273929" w:rsidRPr="00E303B6" w:rsidRDefault="00273929" w:rsidP="00A158F9">
      <w:pPr>
        <w:widowControl/>
        <w:numPr>
          <w:ilvl w:val="0"/>
          <w:numId w:val="6"/>
        </w:numPr>
        <w:suppressAutoHyphens/>
        <w:spacing w:line="216" w:lineRule="auto"/>
        <w:rPr>
          <w:rFonts w:ascii="Calibri" w:hAnsi="Calibri" w:cs="Arial"/>
          <w:sz w:val="24"/>
          <w:szCs w:val="24"/>
        </w:rPr>
      </w:pPr>
      <w:r w:rsidRPr="00E303B6">
        <w:rPr>
          <w:rFonts w:ascii="Calibri" w:hAnsi="Calibri" w:cs="Arial"/>
          <w:sz w:val="24"/>
          <w:szCs w:val="24"/>
        </w:rPr>
        <w:t>Teacher-guided discovery which leads students to generalizing and deriving their own formulas</w:t>
      </w:r>
    </w:p>
    <w:p w:rsidR="00273929" w:rsidRPr="00E303B6" w:rsidRDefault="00273929" w:rsidP="0009484B">
      <w:pPr>
        <w:widowControl/>
        <w:suppressAutoHyphens/>
        <w:spacing w:line="216" w:lineRule="auto"/>
        <w:rPr>
          <w:rFonts w:ascii="Calibri" w:hAnsi="Calibri" w:cs="Arial"/>
          <w:sz w:val="24"/>
          <w:szCs w:val="24"/>
        </w:rPr>
      </w:pPr>
    </w:p>
    <w:p w:rsidR="00DD064A" w:rsidRPr="00E303B6" w:rsidRDefault="00DD064A" w:rsidP="0009484B">
      <w:pPr>
        <w:widowControl/>
        <w:suppressAutoHyphens/>
        <w:spacing w:line="216" w:lineRule="auto"/>
        <w:rPr>
          <w:rFonts w:ascii="Calibri" w:hAnsi="Calibri" w:cs="Arial"/>
          <w:bCs/>
          <w:sz w:val="24"/>
          <w:szCs w:val="24"/>
        </w:rPr>
      </w:pPr>
      <w:r w:rsidRPr="00E303B6">
        <w:rPr>
          <w:rFonts w:ascii="Calibri" w:hAnsi="Calibri" w:cs="Arial"/>
          <w:b/>
          <w:bCs/>
          <w:sz w:val="24"/>
          <w:szCs w:val="24"/>
        </w:rPr>
        <w:t>Out of Class Assignments</w:t>
      </w:r>
    </w:p>
    <w:p w:rsidR="00DD064A" w:rsidRPr="00E303B6" w:rsidRDefault="00DD064A" w:rsidP="00A158F9">
      <w:pPr>
        <w:widowControl/>
        <w:numPr>
          <w:ilvl w:val="0"/>
          <w:numId w:val="5"/>
        </w:numPr>
        <w:suppressAutoHyphens/>
        <w:spacing w:line="216" w:lineRule="auto"/>
        <w:rPr>
          <w:rFonts w:ascii="Calibri" w:hAnsi="Calibri" w:cs="Arial"/>
          <w:bCs/>
          <w:sz w:val="24"/>
          <w:szCs w:val="24"/>
        </w:rPr>
      </w:pPr>
      <w:r w:rsidRPr="00E303B6">
        <w:rPr>
          <w:rFonts w:ascii="Calibri" w:hAnsi="Calibri" w:cs="Arial"/>
          <w:bCs/>
          <w:sz w:val="24"/>
          <w:szCs w:val="24"/>
        </w:rPr>
        <w:t>Problem sets</w:t>
      </w:r>
    </w:p>
    <w:p w:rsidR="00DD064A" w:rsidRPr="00E303B6" w:rsidRDefault="00DD064A" w:rsidP="00A158F9">
      <w:pPr>
        <w:widowControl/>
        <w:numPr>
          <w:ilvl w:val="0"/>
          <w:numId w:val="5"/>
        </w:numPr>
        <w:suppressAutoHyphens/>
        <w:spacing w:line="216" w:lineRule="auto"/>
        <w:rPr>
          <w:rFonts w:ascii="Calibri" w:hAnsi="Calibri" w:cs="Arial"/>
          <w:bCs/>
          <w:sz w:val="24"/>
          <w:szCs w:val="24"/>
        </w:rPr>
      </w:pPr>
      <w:r w:rsidRPr="00E303B6">
        <w:rPr>
          <w:rFonts w:ascii="Calibri" w:hAnsi="Calibri" w:cs="Arial"/>
          <w:bCs/>
          <w:sz w:val="24"/>
          <w:szCs w:val="24"/>
        </w:rPr>
        <w:t>Reading and/or writing assignments</w:t>
      </w:r>
    </w:p>
    <w:p w:rsidR="00DD064A" w:rsidRPr="00E303B6" w:rsidRDefault="00DD064A" w:rsidP="00A158F9">
      <w:pPr>
        <w:widowControl/>
        <w:numPr>
          <w:ilvl w:val="0"/>
          <w:numId w:val="5"/>
        </w:numPr>
        <w:suppressAutoHyphens/>
        <w:spacing w:line="216" w:lineRule="auto"/>
        <w:rPr>
          <w:rFonts w:ascii="Calibri" w:hAnsi="Calibri" w:cs="Arial"/>
          <w:bCs/>
          <w:sz w:val="24"/>
          <w:szCs w:val="24"/>
        </w:rPr>
      </w:pPr>
      <w:r w:rsidRPr="00E303B6">
        <w:rPr>
          <w:rFonts w:ascii="Calibri" w:hAnsi="Calibri" w:cs="Arial"/>
          <w:bCs/>
          <w:sz w:val="24"/>
          <w:szCs w:val="24"/>
        </w:rPr>
        <w:t>Take-home quizzes and/or exams</w:t>
      </w:r>
    </w:p>
    <w:p w:rsidR="00DD064A" w:rsidRPr="00E303B6" w:rsidRDefault="00DD064A" w:rsidP="00A158F9">
      <w:pPr>
        <w:widowControl/>
        <w:numPr>
          <w:ilvl w:val="0"/>
          <w:numId w:val="5"/>
        </w:numPr>
        <w:suppressAutoHyphens/>
        <w:spacing w:line="216" w:lineRule="auto"/>
        <w:rPr>
          <w:rFonts w:ascii="Calibri" w:hAnsi="Calibri" w:cs="Arial"/>
          <w:bCs/>
          <w:sz w:val="24"/>
          <w:szCs w:val="24"/>
        </w:rPr>
      </w:pPr>
      <w:r w:rsidRPr="00E303B6">
        <w:rPr>
          <w:rFonts w:ascii="Calibri" w:hAnsi="Calibri" w:cs="Arial"/>
          <w:bCs/>
          <w:sz w:val="24"/>
          <w:szCs w:val="24"/>
        </w:rPr>
        <w:t>Exploratory projects</w:t>
      </w:r>
    </w:p>
    <w:p w:rsidR="00DD064A" w:rsidRPr="00E303B6" w:rsidRDefault="00DD064A" w:rsidP="00711883">
      <w:pPr>
        <w:widowControl/>
        <w:suppressAutoHyphens/>
        <w:spacing w:line="216" w:lineRule="auto"/>
        <w:rPr>
          <w:rFonts w:ascii="Calibri" w:hAnsi="Calibri" w:cs="Arial"/>
          <w:bCs/>
          <w:sz w:val="24"/>
          <w:szCs w:val="24"/>
        </w:rPr>
      </w:pPr>
    </w:p>
    <w:p w:rsidR="00273929" w:rsidRPr="00E303B6" w:rsidRDefault="00273929"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Texts and References</w:t>
      </w:r>
    </w:p>
    <w:p w:rsidR="00273929" w:rsidRPr="00E303B6" w:rsidRDefault="00273929" w:rsidP="00D77BA7">
      <w:pPr>
        <w:widowControl/>
        <w:numPr>
          <w:ilvl w:val="0"/>
          <w:numId w:val="4"/>
        </w:numPr>
        <w:suppressAutoHyphens/>
        <w:spacing w:line="216" w:lineRule="auto"/>
        <w:rPr>
          <w:rFonts w:ascii="Calibri" w:hAnsi="Calibri" w:cs="Arial"/>
          <w:sz w:val="24"/>
          <w:szCs w:val="24"/>
        </w:rPr>
      </w:pPr>
      <w:r w:rsidRPr="00E303B6">
        <w:rPr>
          <w:rFonts w:ascii="Calibri" w:hAnsi="Calibri" w:cs="Arial"/>
          <w:sz w:val="24"/>
          <w:szCs w:val="24"/>
        </w:rPr>
        <w:t>Required</w:t>
      </w:r>
      <w:r w:rsidR="00F036D7" w:rsidRPr="00E303B6">
        <w:rPr>
          <w:rFonts w:ascii="Calibri" w:hAnsi="Calibri" w:cs="Arial"/>
          <w:sz w:val="24"/>
          <w:szCs w:val="24"/>
        </w:rPr>
        <w:t xml:space="preserve"> (representative example)</w:t>
      </w:r>
      <w:r w:rsidRPr="00E303B6">
        <w:rPr>
          <w:rFonts w:ascii="Calibri" w:hAnsi="Calibri" w:cs="Arial"/>
          <w:sz w:val="24"/>
          <w:szCs w:val="24"/>
        </w:rPr>
        <w:t xml:space="preserve">: </w:t>
      </w:r>
      <w:r w:rsidR="00651B86" w:rsidRPr="00E303B6">
        <w:rPr>
          <w:rFonts w:ascii="Calibri" w:hAnsi="Calibri" w:cs="Arial"/>
          <w:sz w:val="24"/>
          <w:szCs w:val="24"/>
        </w:rPr>
        <w:t xml:space="preserve">Sobecki &amp; Mercer. </w:t>
      </w:r>
      <w:r w:rsidR="00651B86" w:rsidRPr="00E303B6">
        <w:rPr>
          <w:rFonts w:ascii="Calibri" w:hAnsi="Calibri" w:cs="Arial"/>
          <w:i/>
          <w:sz w:val="24"/>
          <w:szCs w:val="24"/>
        </w:rPr>
        <w:t>Math in our World: A Quantitative Literacy Approach.</w:t>
      </w:r>
      <w:r w:rsidR="00651B86" w:rsidRPr="00E303B6">
        <w:rPr>
          <w:rFonts w:ascii="Calibri" w:hAnsi="Calibri" w:cs="Arial"/>
          <w:sz w:val="24"/>
          <w:szCs w:val="24"/>
        </w:rPr>
        <w:t xml:space="preserve"> McGraw-Hill, 2017.</w:t>
      </w:r>
    </w:p>
    <w:p w:rsidR="00273929" w:rsidRPr="00E303B6" w:rsidRDefault="00273929" w:rsidP="00D77BA7">
      <w:pPr>
        <w:widowControl/>
        <w:numPr>
          <w:ilvl w:val="0"/>
          <w:numId w:val="4"/>
        </w:numPr>
        <w:suppressAutoHyphens/>
        <w:spacing w:line="216" w:lineRule="auto"/>
        <w:rPr>
          <w:rFonts w:ascii="Calibri" w:hAnsi="Calibri" w:cs="Arial"/>
          <w:sz w:val="24"/>
          <w:szCs w:val="24"/>
        </w:rPr>
      </w:pPr>
      <w:r w:rsidRPr="00E303B6">
        <w:rPr>
          <w:rFonts w:ascii="Calibri" w:hAnsi="Calibri" w:cs="Arial"/>
          <w:sz w:val="24"/>
          <w:szCs w:val="24"/>
        </w:rPr>
        <w:t>Supplemental: None</w:t>
      </w:r>
    </w:p>
    <w:p w:rsidR="00273929" w:rsidRPr="00E303B6" w:rsidRDefault="00273929" w:rsidP="0009484B">
      <w:pPr>
        <w:pStyle w:val="TOAHeading"/>
        <w:widowControl/>
        <w:tabs>
          <w:tab w:val="clear" w:pos="9360"/>
        </w:tabs>
        <w:spacing w:line="216" w:lineRule="auto"/>
        <w:rPr>
          <w:rFonts w:ascii="Calibri" w:hAnsi="Calibri" w:cs="Arial"/>
          <w:sz w:val="24"/>
          <w:szCs w:val="24"/>
        </w:rPr>
      </w:pPr>
    </w:p>
    <w:p w:rsidR="00273929" w:rsidRPr="00E303B6" w:rsidRDefault="00273929" w:rsidP="0009484B">
      <w:pPr>
        <w:widowControl/>
        <w:suppressAutoHyphens/>
        <w:spacing w:line="216" w:lineRule="auto"/>
        <w:rPr>
          <w:rFonts w:ascii="Calibri" w:hAnsi="Calibri" w:cs="Arial"/>
          <w:b/>
          <w:bCs/>
          <w:sz w:val="24"/>
          <w:szCs w:val="24"/>
        </w:rPr>
      </w:pPr>
      <w:r w:rsidRPr="00E303B6">
        <w:rPr>
          <w:rFonts w:ascii="Calibri" w:hAnsi="Calibri" w:cs="Arial"/>
          <w:b/>
          <w:bCs/>
          <w:sz w:val="24"/>
          <w:szCs w:val="24"/>
        </w:rPr>
        <w:t>Exit Skills</w:t>
      </w:r>
    </w:p>
    <w:p w:rsidR="00273929" w:rsidRPr="00E303B6" w:rsidRDefault="00273929" w:rsidP="0009484B">
      <w:pPr>
        <w:widowControl/>
        <w:suppressAutoHyphens/>
        <w:spacing w:line="216" w:lineRule="auto"/>
        <w:rPr>
          <w:rFonts w:ascii="Calibri" w:hAnsi="Calibri" w:cs="Arial"/>
          <w:sz w:val="24"/>
          <w:szCs w:val="24"/>
        </w:rPr>
      </w:pPr>
      <w:r w:rsidRPr="00E303B6">
        <w:rPr>
          <w:rFonts w:ascii="Calibri" w:hAnsi="Calibri" w:cs="Arial"/>
          <w:sz w:val="24"/>
          <w:szCs w:val="24"/>
        </w:rPr>
        <w:t>Students having successfully completed this course exit with the following skills, competencies and/or knowledge:</w:t>
      </w:r>
    </w:p>
    <w:p w:rsidR="00273929" w:rsidRPr="00E303B6" w:rsidRDefault="00273929" w:rsidP="00D77BA7">
      <w:pPr>
        <w:widowControl/>
        <w:numPr>
          <w:ilvl w:val="0"/>
          <w:numId w:val="3"/>
        </w:numPr>
        <w:suppressAutoHyphens/>
        <w:spacing w:line="216" w:lineRule="auto"/>
        <w:rPr>
          <w:rFonts w:ascii="Calibri" w:hAnsi="Calibri" w:cs="Arial"/>
          <w:sz w:val="24"/>
          <w:szCs w:val="24"/>
        </w:rPr>
      </w:pPr>
      <w:r w:rsidRPr="00E303B6">
        <w:rPr>
          <w:rFonts w:ascii="Calibri" w:hAnsi="Calibri" w:cs="Arial"/>
          <w:sz w:val="24"/>
          <w:szCs w:val="24"/>
        </w:rPr>
        <w:t>Thinking Critically</w:t>
      </w:r>
    </w:p>
    <w:p w:rsidR="00273929" w:rsidRPr="00E303B6" w:rsidRDefault="00273929" w:rsidP="00D77BA7">
      <w:pPr>
        <w:widowControl/>
        <w:numPr>
          <w:ilvl w:val="1"/>
          <w:numId w:val="15"/>
        </w:numPr>
        <w:suppressAutoHyphens/>
        <w:spacing w:line="216" w:lineRule="auto"/>
        <w:rPr>
          <w:rFonts w:ascii="Calibri" w:hAnsi="Calibri" w:cs="Arial"/>
          <w:sz w:val="24"/>
          <w:szCs w:val="24"/>
        </w:rPr>
      </w:pPr>
      <w:r w:rsidRPr="00E303B6">
        <w:rPr>
          <w:rFonts w:ascii="Calibri" w:hAnsi="Calibri" w:cs="Arial"/>
          <w:sz w:val="24"/>
          <w:szCs w:val="24"/>
        </w:rPr>
        <w:t>Developing curiosity for solving problems</w:t>
      </w:r>
    </w:p>
    <w:p w:rsidR="00273929" w:rsidRPr="00E303B6" w:rsidRDefault="00273929" w:rsidP="00D77BA7">
      <w:pPr>
        <w:widowControl/>
        <w:numPr>
          <w:ilvl w:val="1"/>
          <w:numId w:val="15"/>
        </w:numPr>
        <w:suppressAutoHyphens/>
        <w:spacing w:line="216" w:lineRule="auto"/>
        <w:rPr>
          <w:rFonts w:ascii="Calibri" w:hAnsi="Calibri" w:cs="Arial"/>
          <w:sz w:val="24"/>
          <w:szCs w:val="24"/>
        </w:rPr>
      </w:pPr>
      <w:r w:rsidRPr="00E303B6">
        <w:rPr>
          <w:rFonts w:ascii="Calibri" w:hAnsi="Calibri" w:cs="Arial"/>
          <w:sz w:val="24"/>
          <w:szCs w:val="24"/>
        </w:rPr>
        <w:t>Developing confidence to solve problems with an individualized thinking process</w:t>
      </w:r>
    </w:p>
    <w:p w:rsidR="00273929" w:rsidRPr="00E303B6" w:rsidRDefault="00273929" w:rsidP="00D77BA7">
      <w:pPr>
        <w:widowControl/>
        <w:numPr>
          <w:ilvl w:val="1"/>
          <w:numId w:val="15"/>
        </w:numPr>
        <w:suppressAutoHyphens/>
        <w:spacing w:line="216" w:lineRule="auto"/>
        <w:rPr>
          <w:rFonts w:ascii="Calibri" w:hAnsi="Calibri" w:cs="Arial"/>
          <w:sz w:val="24"/>
          <w:szCs w:val="24"/>
        </w:rPr>
      </w:pPr>
      <w:r w:rsidRPr="00E303B6">
        <w:rPr>
          <w:rFonts w:ascii="Calibri" w:hAnsi="Calibri" w:cs="Arial"/>
          <w:sz w:val="24"/>
          <w:szCs w:val="24"/>
        </w:rPr>
        <w:t>Testing and evaluating the reasonableness of information presented</w:t>
      </w:r>
    </w:p>
    <w:p w:rsidR="00273929" w:rsidRPr="00E303B6" w:rsidRDefault="00273929" w:rsidP="00D77BA7">
      <w:pPr>
        <w:widowControl/>
        <w:numPr>
          <w:ilvl w:val="1"/>
          <w:numId w:val="15"/>
        </w:numPr>
        <w:suppressAutoHyphens/>
        <w:spacing w:line="216" w:lineRule="auto"/>
        <w:rPr>
          <w:rFonts w:ascii="Calibri" w:hAnsi="Calibri" w:cs="Arial"/>
          <w:sz w:val="24"/>
          <w:szCs w:val="24"/>
        </w:rPr>
      </w:pPr>
      <w:r w:rsidRPr="00E303B6">
        <w:rPr>
          <w:rFonts w:ascii="Calibri" w:hAnsi="Calibri" w:cs="Arial"/>
          <w:sz w:val="24"/>
          <w:szCs w:val="24"/>
        </w:rPr>
        <w:t>Identifying and applying the appropriate mathematics to the problem</w:t>
      </w:r>
    </w:p>
    <w:p w:rsidR="00273929" w:rsidRPr="00E303B6" w:rsidRDefault="00273929" w:rsidP="00863BC3">
      <w:pPr>
        <w:widowControl/>
        <w:numPr>
          <w:ilvl w:val="0"/>
          <w:numId w:val="11"/>
        </w:numPr>
        <w:suppressAutoHyphens/>
        <w:spacing w:line="216" w:lineRule="auto"/>
        <w:rPr>
          <w:rFonts w:ascii="Calibri" w:hAnsi="Calibri" w:cs="Arial"/>
          <w:sz w:val="24"/>
          <w:szCs w:val="24"/>
        </w:rPr>
      </w:pPr>
      <w:r w:rsidRPr="00E303B6">
        <w:rPr>
          <w:rFonts w:ascii="Calibri" w:hAnsi="Calibri" w:cs="Arial"/>
          <w:sz w:val="24"/>
          <w:szCs w:val="24"/>
        </w:rPr>
        <w:t>Communicating Logically</w:t>
      </w:r>
    </w:p>
    <w:p w:rsidR="00273929" w:rsidRPr="00E303B6" w:rsidRDefault="00273929" w:rsidP="00A158F9">
      <w:pPr>
        <w:widowControl/>
        <w:numPr>
          <w:ilvl w:val="1"/>
          <w:numId w:val="13"/>
        </w:numPr>
        <w:suppressAutoHyphens/>
        <w:spacing w:line="216" w:lineRule="auto"/>
        <w:rPr>
          <w:rFonts w:ascii="Calibri" w:hAnsi="Calibri" w:cs="Arial"/>
          <w:sz w:val="24"/>
          <w:szCs w:val="24"/>
        </w:rPr>
      </w:pPr>
      <w:r w:rsidRPr="00E303B6">
        <w:rPr>
          <w:rFonts w:ascii="Calibri" w:hAnsi="Calibri" w:cs="Arial"/>
          <w:sz w:val="24"/>
          <w:szCs w:val="24"/>
        </w:rPr>
        <w:t>Developing confidence to solve problems and communicate solutions cooperatively</w:t>
      </w:r>
    </w:p>
    <w:p w:rsidR="00273929" w:rsidRPr="00E303B6" w:rsidRDefault="00273929" w:rsidP="00A158F9">
      <w:pPr>
        <w:widowControl/>
        <w:numPr>
          <w:ilvl w:val="1"/>
          <w:numId w:val="13"/>
        </w:numPr>
        <w:suppressAutoHyphens/>
        <w:spacing w:line="216" w:lineRule="auto"/>
        <w:rPr>
          <w:rFonts w:ascii="Calibri" w:hAnsi="Calibri" w:cs="Arial"/>
          <w:sz w:val="24"/>
          <w:szCs w:val="24"/>
        </w:rPr>
      </w:pPr>
      <w:r w:rsidRPr="00E303B6">
        <w:rPr>
          <w:rFonts w:ascii="Calibri" w:hAnsi="Calibri" w:cs="Arial"/>
          <w:sz w:val="24"/>
          <w:szCs w:val="24"/>
        </w:rPr>
        <w:t>Oral communication of methods used in problem solving</w:t>
      </w:r>
    </w:p>
    <w:p w:rsidR="00273929" w:rsidRPr="00E303B6" w:rsidRDefault="00273929" w:rsidP="00A158F9">
      <w:pPr>
        <w:widowControl/>
        <w:numPr>
          <w:ilvl w:val="1"/>
          <w:numId w:val="13"/>
        </w:numPr>
        <w:suppressAutoHyphens/>
        <w:spacing w:line="216" w:lineRule="auto"/>
        <w:rPr>
          <w:rFonts w:ascii="Calibri" w:hAnsi="Calibri" w:cs="Arial"/>
          <w:sz w:val="24"/>
          <w:szCs w:val="24"/>
        </w:rPr>
      </w:pPr>
      <w:r w:rsidRPr="00E303B6">
        <w:rPr>
          <w:rFonts w:ascii="Calibri" w:hAnsi="Calibri" w:cs="Arial"/>
          <w:sz w:val="24"/>
          <w:szCs w:val="24"/>
        </w:rPr>
        <w:t>Written communication of methods used in problem solving</w:t>
      </w:r>
    </w:p>
    <w:p w:rsidR="00273929" w:rsidRPr="00E303B6" w:rsidRDefault="00273929" w:rsidP="00863BC3">
      <w:pPr>
        <w:widowControl/>
        <w:numPr>
          <w:ilvl w:val="0"/>
          <w:numId w:val="11"/>
        </w:numPr>
        <w:suppressAutoHyphens/>
        <w:spacing w:line="216" w:lineRule="auto"/>
        <w:rPr>
          <w:rFonts w:ascii="Calibri" w:hAnsi="Calibri" w:cs="Arial"/>
          <w:sz w:val="24"/>
          <w:szCs w:val="24"/>
        </w:rPr>
      </w:pPr>
      <w:r w:rsidRPr="00E303B6">
        <w:rPr>
          <w:rFonts w:ascii="Calibri" w:hAnsi="Calibri" w:cs="Arial"/>
          <w:sz w:val="24"/>
          <w:szCs w:val="24"/>
        </w:rPr>
        <w:t>Understanding and applying a broad set of problem solving strategies, including but not limited to:</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Polya's four steps</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Guess, revise and test</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Use a variable</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Draw diagrams</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Look for patterns</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Make lists</w:t>
      </w:r>
    </w:p>
    <w:p w:rsidR="00273929" w:rsidRPr="00E303B6" w:rsidRDefault="00273929" w:rsidP="00A158F9">
      <w:pPr>
        <w:widowControl/>
        <w:numPr>
          <w:ilvl w:val="1"/>
          <w:numId w:val="14"/>
        </w:numPr>
        <w:suppressAutoHyphens/>
        <w:spacing w:line="216" w:lineRule="auto"/>
        <w:rPr>
          <w:rFonts w:ascii="Calibri" w:hAnsi="Calibri" w:cs="Arial"/>
          <w:sz w:val="24"/>
          <w:szCs w:val="24"/>
        </w:rPr>
      </w:pPr>
      <w:r w:rsidRPr="00E303B6">
        <w:rPr>
          <w:rFonts w:ascii="Calibri" w:hAnsi="Calibri" w:cs="Arial"/>
          <w:sz w:val="24"/>
          <w:szCs w:val="24"/>
        </w:rPr>
        <w:t>Solve a simple problem</w:t>
      </w:r>
    </w:p>
    <w:p w:rsidR="00DD064A" w:rsidRPr="00E303B6" w:rsidRDefault="00DD064A" w:rsidP="00863BC3">
      <w:pPr>
        <w:keepNext/>
        <w:keepLines/>
        <w:widowControl/>
        <w:suppressAutoHyphens/>
        <w:spacing w:line="216" w:lineRule="auto"/>
        <w:rPr>
          <w:rFonts w:ascii="Calibri" w:hAnsi="Calibri" w:cs="Arial"/>
          <w:b/>
          <w:sz w:val="24"/>
          <w:szCs w:val="24"/>
        </w:rPr>
      </w:pPr>
      <w:r w:rsidRPr="00E303B6">
        <w:rPr>
          <w:rFonts w:ascii="Calibri" w:hAnsi="Calibri" w:cs="Arial"/>
          <w:b/>
          <w:sz w:val="24"/>
          <w:szCs w:val="24"/>
        </w:rPr>
        <w:lastRenderedPageBreak/>
        <w:t>Student Learning Outcomes</w:t>
      </w:r>
    </w:p>
    <w:p w:rsidR="00541A9E" w:rsidRPr="00E303B6" w:rsidRDefault="00541A9E" w:rsidP="00863BC3">
      <w:pPr>
        <w:keepNext/>
        <w:keepLines/>
        <w:widowControl/>
        <w:suppressAutoHyphens/>
        <w:spacing w:line="216" w:lineRule="auto"/>
        <w:rPr>
          <w:rFonts w:ascii="Calibri" w:hAnsi="Calibri" w:cs="Arial"/>
          <w:sz w:val="24"/>
          <w:szCs w:val="24"/>
        </w:rPr>
      </w:pPr>
      <w:r w:rsidRPr="00E303B6">
        <w:rPr>
          <w:rFonts w:ascii="Calibri" w:hAnsi="Calibri" w:cs="Arial"/>
          <w:sz w:val="24"/>
          <w:szCs w:val="24"/>
        </w:rPr>
        <w:t>Upon successful completion of this course, students will be able to:</w:t>
      </w:r>
    </w:p>
    <w:p w:rsidR="00981116" w:rsidRPr="00E303B6" w:rsidRDefault="00981116" w:rsidP="00A158F9">
      <w:pPr>
        <w:keepNext/>
        <w:keepLines/>
        <w:widowControl/>
        <w:numPr>
          <w:ilvl w:val="0"/>
          <w:numId w:val="2"/>
        </w:numPr>
        <w:suppressAutoHyphens/>
        <w:spacing w:line="216" w:lineRule="auto"/>
        <w:rPr>
          <w:rFonts w:ascii="Calibri" w:hAnsi="Calibri" w:cs="Calibri"/>
          <w:sz w:val="24"/>
          <w:szCs w:val="24"/>
        </w:rPr>
      </w:pPr>
      <w:r w:rsidRPr="00E303B6">
        <w:rPr>
          <w:rFonts w:ascii="Calibri" w:hAnsi="Calibri" w:cs="Calibri"/>
          <w:sz w:val="24"/>
          <w:szCs w:val="24"/>
        </w:rPr>
        <w:t>Use reasoning techniques and problem solving strategies to categorize and solve a wide range of problems covered in a survey of mathematical topics.</w:t>
      </w:r>
    </w:p>
    <w:p w:rsidR="00981116" w:rsidRPr="00E303B6" w:rsidRDefault="00981116" w:rsidP="00A158F9">
      <w:pPr>
        <w:widowControl/>
        <w:numPr>
          <w:ilvl w:val="0"/>
          <w:numId w:val="2"/>
        </w:numPr>
        <w:suppressAutoHyphens/>
        <w:spacing w:line="216" w:lineRule="auto"/>
        <w:rPr>
          <w:rFonts w:ascii="Calibri" w:hAnsi="Calibri" w:cs="Calibri"/>
          <w:sz w:val="24"/>
          <w:szCs w:val="24"/>
        </w:rPr>
      </w:pPr>
      <w:r w:rsidRPr="00E303B6">
        <w:rPr>
          <w:rFonts w:ascii="Calibri" w:hAnsi="Calibri" w:cs="Calibri"/>
          <w:sz w:val="24"/>
          <w:szCs w:val="24"/>
        </w:rPr>
        <w:t>Analyze patterns, and apply visualization and organizational techniques to a range of topics that can be applied to liberal arts courses and life experiences.</w:t>
      </w:r>
    </w:p>
    <w:sectPr w:rsidR="00981116" w:rsidRPr="00E303B6" w:rsidSect="0009484B">
      <w:headerReference w:type="default" r:id="rId7"/>
      <w:headerReference w:type="first" r:id="rId8"/>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A2" w:rsidRDefault="00357BA2">
      <w:pPr>
        <w:widowControl/>
        <w:spacing w:line="20" w:lineRule="exact"/>
        <w:rPr>
          <w:sz w:val="24"/>
        </w:rPr>
      </w:pPr>
    </w:p>
  </w:endnote>
  <w:endnote w:type="continuationSeparator" w:id="0">
    <w:p w:rsidR="00357BA2" w:rsidRDefault="00357BA2">
      <w:r>
        <w:rPr>
          <w:sz w:val="24"/>
        </w:rPr>
        <w:t xml:space="preserve"> </w:t>
      </w:r>
    </w:p>
  </w:endnote>
  <w:endnote w:type="continuationNotice" w:id="1">
    <w:p w:rsidR="00357BA2" w:rsidRDefault="00357BA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vantGarde Md BT">
    <w:altName w:val="Tahoma"/>
    <w:charset w:val="00"/>
    <w:family w:val="swiss"/>
    <w:pitch w:val="variable"/>
    <w:sig w:usb0="00000007" w:usb1="00000000" w:usb2="00000000" w:usb3="00000000" w:csb0="0000001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A2" w:rsidRDefault="00357BA2">
      <w:r>
        <w:rPr>
          <w:sz w:val="24"/>
        </w:rPr>
        <w:separator/>
      </w:r>
    </w:p>
  </w:footnote>
  <w:footnote w:type="continuationSeparator" w:id="0">
    <w:p w:rsidR="00357BA2" w:rsidRDefault="0035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8F" w:rsidRPr="009D7976" w:rsidRDefault="00580E8F" w:rsidP="009D7976">
    <w:pPr>
      <w:pStyle w:val="Header"/>
      <w:tabs>
        <w:tab w:val="clear" w:pos="4320"/>
        <w:tab w:val="clear" w:pos="8640"/>
        <w:tab w:val="right" w:pos="10080"/>
      </w:tabs>
      <w:spacing w:line="216" w:lineRule="auto"/>
      <w:rPr>
        <w:rFonts w:ascii="Calibri" w:hAnsi="Calibri" w:cs="Arial"/>
        <w:sz w:val="18"/>
        <w:szCs w:val="18"/>
      </w:rPr>
    </w:pPr>
    <w:r w:rsidRPr="009D7976">
      <w:rPr>
        <w:rFonts w:ascii="Calibri" w:hAnsi="Calibri" w:cs="Arial"/>
        <w:sz w:val="18"/>
        <w:szCs w:val="18"/>
      </w:rPr>
      <w:t>MATH 120</w:t>
    </w:r>
    <w:r w:rsidRPr="009D7976">
      <w:rPr>
        <w:rFonts w:ascii="Calibri" w:hAnsi="Calibri" w:cs="Arial"/>
        <w:sz w:val="18"/>
        <w:szCs w:val="18"/>
      </w:rPr>
      <w:tab/>
      <w:t xml:space="preserve">Page </w:t>
    </w:r>
    <w:r w:rsidRPr="009D7976">
      <w:rPr>
        <w:rFonts w:ascii="Calibri" w:hAnsi="Calibri" w:cs="Arial"/>
        <w:sz w:val="18"/>
        <w:szCs w:val="18"/>
      </w:rPr>
      <w:fldChar w:fldCharType="begin"/>
    </w:r>
    <w:r w:rsidRPr="009D7976">
      <w:rPr>
        <w:rFonts w:ascii="Calibri" w:hAnsi="Calibri" w:cs="Arial"/>
        <w:sz w:val="18"/>
        <w:szCs w:val="18"/>
      </w:rPr>
      <w:instrText xml:space="preserve"> PAGE </w:instrText>
    </w:r>
    <w:r w:rsidRPr="009D7976">
      <w:rPr>
        <w:rFonts w:ascii="Calibri" w:hAnsi="Calibri" w:cs="Arial"/>
        <w:sz w:val="18"/>
        <w:szCs w:val="18"/>
      </w:rPr>
      <w:fldChar w:fldCharType="separate"/>
    </w:r>
    <w:r w:rsidR="00BE598D">
      <w:rPr>
        <w:rFonts w:ascii="Calibri" w:hAnsi="Calibri" w:cs="Arial"/>
        <w:noProof/>
        <w:sz w:val="18"/>
        <w:szCs w:val="18"/>
      </w:rPr>
      <w:t>2</w:t>
    </w:r>
    <w:r w:rsidRPr="009D7976">
      <w:rPr>
        <w:rFonts w:ascii="Calibri" w:hAnsi="Calibri" w:cs="Arial"/>
        <w:sz w:val="18"/>
        <w:szCs w:val="18"/>
      </w:rPr>
      <w:fldChar w:fldCharType="end"/>
    </w:r>
    <w:r w:rsidRPr="009D7976">
      <w:rPr>
        <w:rFonts w:ascii="Calibri" w:hAnsi="Calibri" w:cs="Arial"/>
        <w:sz w:val="18"/>
        <w:szCs w:val="18"/>
      </w:rPr>
      <w:t xml:space="preserve"> of </w:t>
    </w:r>
    <w:r w:rsidRPr="009D7976">
      <w:rPr>
        <w:rFonts w:ascii="Calibri" w:hAnsi="Calibri" w:cs="Arial"/>
        <w:sz w:val="18"/>
        <w:szCs w:val="18"/>
      </w:rPr>
      <w:fldChar w:fldCharType="begin"/>
    </w:r>
    <w:r w:rsidRPr="009D7976">
      <w:rPr>
        <w:rFonts w:ascii="Calibri" w:hAnsi="Calibri" w:cs="Arial"/>
        <w:sz w:val="18"/>
        <w:szCs w:val="18"/>
      </w:rPr>
      <w:instrText xml:space="preserve"> NUMPAGES  </w:instrText>
    </w:r>
    <w:r w:rsidRPr="009D7976">
      <w:rPr>
        <w:rFonts w:ascii="Calibri" w:hAnsi="Calibri" w:cs="Arial"/>
        <w:sz w:val="18"/>
        <w:szCs w:val="18"/>
      </w:rPr>
      <w:fldChar w:fldCharType="separate"/>
    </w:r>
    <w:r w:rsidR="00BE598D">
      <w:rPr>
        <w:rFonts w:ascii="Calibri" w:hAnsi="Calibri" w:cs="Arial"/>
        <w:noProof/>
        <w:sz w:val="18"/>
        <w:szCs w:val="18"/>
      </w:rPr>
      <w:t>3</w:t>
    </w:r>
    <w:r w:rsidRPr="009D7976">
      <w:rPr>
        <w:rFonts w:ascii="Calibri" w:hAnsi="Calibri" w:cs="Arial"/>
        <w:sz w:val="18"/>
        <w:szCs w:val="18"/>
      </w:rPr>
      <w:fldChar w:fldCharType="end"/>
    </w:r>
  </w:p>
  <w:p w:rsidR="001641C4" w:rsidRPr="009D7976" w:rsidRDefault="001641C4" w:rsidP="009D7976">
    <w:pPr>
      <w:tabs>
        <w:tab w:val="right" w:pos="10080"/>
      </w:tabs>
      <w:spacing w:line="216" w:lineRule="auto"/>
      <w:rPr>
        <w:rFonts w:ascii="Calibri" w:hAnsi="Calibri"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099" w:rsidRPr="00A158F9" w:rsidRDefault="001D6099" w:rsidP="001D6099">
    <w:pPr>
      <w:widowControl/>
      <w:suppressAutoHyphens/>
      <w:spacing w:line="216" w:lineRule="auto"/>
      <w:jc w:val="right"/>
      <w:rPr>
        <w:rFonts w:ascii="Calibri" w:hAnsi="Calibri" w:cs="Arial"/>
        <w:sz w:val="18"/>
        <w:szCs w:val="18"/>
        <w:u w:val="single"/>
      </w:rPr>
    </w:pPr>
    <w:r w:rsidRPr="00A158F9">
      <w:rPr>
        <w:rFonts w:ascii="Calibri" w:hAnsi="Calibri" w:cs="Arial"/>
        <w:sz w:val="18"/>
        <w:szCs w:val="18"/>
      </w:rPr>
      <w:t xml:space="preserve">Curriculum Committee Approval: </w:t>
    </w:r>
    <w:r w:rsidR="00E303B6">
      <w:rPr>
        <w:rFonts w:ascii="Calibri" w:hAnsi="Calibri" w:cs="Arial"/>
        <w:sz w:val="18"/>
        <w:szCs w:val="18"/>
        <w:u w:val="single"/>
      </w:rPr>
      <w:t>12/04/18</w:t>
    </w:r>
  </w:p>
  <w:p w:rsidR="001D6099" w:rsidRPr="00A158F9" w:rsidRDefault="001D6099">
    <w:pPr>
      <w:pStyle w:val="Header"/>
      <w:rPr>
        <w:rFonts w:ascii="Calibri" w:hAnsi="Calibri"/>
        <w:sz w:val="18"/>
        <w:szCs w:val="18"/>
      </w:rPr>
    </w:pPr>
    <w:r w:rsidRPr="00A158F9">
      <w:rPr>
        <w:rFonts w:ascii="Calibri" w:hAnsi="Calibri" w:cs="Calibri"/>
        <w:i/>
        <w:sz w:val="18"/>
        <w:szCs w:val="18"/>
      </w:rPr>
      <w:t>Lecture Contact Hours: 48-54; Homework Hours: 96-108; Total Student Learning Hours: 144-162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DF2"/>
    <w:multiLevelType w:val="multilevel"/>
    <w:tmpl w:val="0409001D"/>
    <w:name w:val="Course outline numbering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51F98"/>
    <w:multiLevelType w:val="multilevel"/>
    <w:tmpl w:val="8FCE4B0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3F7C18"/>
    <w:multiLevelType w:val="multilevel"/>
    <w:tmpl w:val="846CC782"/>
    <w:name w:val="Course outline numbering"/>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Restart w:val="0"/>
      <w:lvlText w:val="%2."/>
      <w:lvlJc w:val="left"/>
      <w:pPr>
        <w:tabs>
          <w:tab w:val="num" w:pos="720"/>
        </w:tabs>
        <w:ind w:left="720" w:hanging="360"/>
      </w:pPr>
      <w:rPr>
        <w:rFonts w:ascii="Arial" w:hAnsi="Arial" w:hint="default"/>
        <w:b w:val="0"/>
        <w:i w:val="0"/>
        <w:sz w:val="18"/>
      </w:rPr>
    </w:lvl>
    <w:lvl w:ilvl="2">
      <w:start w:val="1"/>
      <w:numFmt w:val="decimal"/>
      <w:lvlRestart w:val="0"/>
      <w:lvlText w:val="%3."/>
      <w:lvlJc w:val="left"/>
      <w:pPr>
        <w:tabs>
          <w:tab w:val="num" w:pos="1080"/>
        </w:tabs>
        <w:ind w:left="1080" w:hanging="360"/>
      </w:pPr>
      <w:rPr>
        <w:rFonts w:ascii="Arial" w:hAnsi="Arial" w:hint="default"/>
        <w:b w:val="0"/>
        <w:i w:val="0"/>
        <w:sz w:val="18"/>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AF0B10"/>
    <w:multiLevelType w:val="multilevel"/>
    <w:tmpl w:val="537C5728"/>
    <w:name w:val="Course outline numbering223"/>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5" w15:restartNumberingAfterBreak="0">
    <w:nsid w:val="167A7289"/>
    <w:multiLevelType w:val="multilevel"/>
    <w:tmpl w:val="780CED7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EB3E7A"/>
    <w:multiLevelType w:val="multilevel"/>
    <w:tmpl w:val="537C5728"/>
    <w:name w:val="Course outline numbering223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941C3A"/>
    <w:multiLevelType w:val="multilevel"/>
    <w:tmpl w:val="846CC782"/>
    <w:name w:val="Course outline numbering2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Restart w:val="0"/>
      <w:lvlText w:val="%2."/>
      <w:lvlJc w:val="left"/>
      <w:pPr>
        <w:tabs>
          <w:tab w:val="num" w:pos="720"/>
        </w:tabs>
        <w:ind w:left="720" w:hanging="360"/>
      </w:pPr>
      <w:rPr>
        <w:rFonts w:ascii="Arial" w:hAnsi="Arial" w:hint="default"/>
        <w:b w:val="0"/>
        <w:i w:val="0"/>
        <w:sz w:val="18"/>
      </w:rPr>
    </w:lvl>
    <w:lvl w:ilvl="2">
      <w:start w:val="1"/>
      <w:numFmt w:val="decimal"/>
      <w:lvlRestart w:val="0"/>
      <w:lvlText w:val="%3."/>
      <w:lvlJc w:val="left"/>
      <w:pPr>
        <w:tabs>
          <w:tab w:val="num" w:pos="1080"/>
        </w:tabs>
        <w:ind w:left="1080" w:hanging="360"/>
      </w:pPr>
      <w:rPr>
        <w:rFonts w:ascii="Arial" w:hAnsi="Arial" w:hint="default"/>
        <w:b w:val="0"/>
        <w:i w:val="0"/>
        <w:sz w:val="18"/>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BC1F45"/>
    <w:multiLevelType w:val="multilevel"/>
    <w:tmpl w:val="7EF6076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231866"/>
    <w:multiLevelType w:val="multilevel"/>
    <w:tmpl w:val="7746309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2F7735"/>
    <w:multiLevelType w:val="multilevel"/>
    <w:tmpl w:val="537C5728"/>
    <w:name w:val="Course outline numbering2232222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9247E6"/>
    <w:multiLevelType w:val="multilevel"/>
    <w:tmpl w:val="537C5728"/>
    <w:name w:val="Course outline numbering2232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F559DF"/>
    <w:multiLevelType w:val="multilevel"/>
    <w:tmpl w:val="4F86220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4D4044"/>
    <w:multiLevelType w:val="multilevel"/>
    <w:tmpl w:val="B53EBA3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4AB65E0"/>
    <w:multiLevelType w:val="multilevel"/>
    <w:tmpl w:val="846CC782"/>
    <w:name w:val="Course outline numbering223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Restart w:val="0"/>
      <w:lvlText w:val="%2."/>
      <w:lvlJc w:val="left"/>
      <w:pPr>
        <w:tabs>
          <w:tab w:val="num" w:pos="720"/>
        </w:tabs>
        <w:ind w:left="720" w:hanging="360"/>
      </w:pPr>
      <w:rPr>
        <w:rFonts w:ascii="Arial" w:hAnsi="Arial" w:hint="default"/>
        <w:b w:val="0"/>
        <w:i w:val="0"/>
        <w:sz w:val="18"/>
      </w:rPr>
    </w:lvl>
    <w:lvl w:ilvl="2">
      <w:start w:val="1"/>
      <w:numFmt w:val="decimal"/>
      <w:lvlRestart w:val="0"/>
      <w:lvlText w:val="%3."/>
      <w:lvlJc w:val="left"/>
      <w:pPr>
        <w:tabs>
          <w:tab w:val="num" w:pos="1080"/>
        </w:tabs>
        <w:ind w:left="1080" w:hanging="360"/>
      </w:pPr>
      <w:rPr>
        <w:rFonts w:ascii="Arial" w:hAnsi="Arial" w:hint="default"/>
        <w:b w:val="0"/>
        <w:i w:val="0"/>
        <w:sz w:val="18"/>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F57416"/>
    <w:multiLevelType w:val="multilevel"/>
    <w:tmpl w:val="DFD0ADF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0474C6"/>
    <w:multiLevelType w:val="multilevel"/>
    <w:tmpl w:val="846CC782"/>
    <w:name w:val="Course outline numbering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Restart w:val="0"/>
      <w:lvlText w:val="%2."/>
      <w:lvlJc w:val="left"/>
      <w:pPr>
        <w:tabs>
          <w:tab w:val="num" w:pos="720"/>
        </w:tabs>
        <w:ind w:left="720" w:hanging="360"/>
      </w:pPr>
      <w:rPr>
        <w:rFonts w:ascii="Arial" w:hAnsi="Arial" w:hint="default"/>
        <w:b w:val="0"/>
        <w:i w:val="0"/>
        <w:sz w:val="18"/>
      </w:rPr>
    </w:lvl>
    <w:lvl w:ilvl="2">
      <w:start w:val="1"/>
      <w:numFmt w:val="decimal"/>
      <w:lvlRestart w:val="0"/>
      <w:lvlText w:val="%3."/>
      <w:lvlJc w:val="left"/>
      <w:pPr>
        <w:tabs>
          <w:tab w:val="num" w:pos="1080"/>
        </w:tabs>
        <w:ind w:left="1080" w:hanging="360"/>
      </w:pPr>
      <w:rPr>
        <w:rFonts w:ascii="Arial" w:hAnsi="Arial" w:hint="default"/>
        <w:b w:val="0"/>
        <w:i w:val="0"/>
        <w:sz w:val="18"/>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335722"/>
    <w:multiLevelType w:val="multilevel"/>
    <w:tmpl w:val="846CC782"/>
    <w:name w:val="Course outline numbering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Restart w:val="0"/>
      <w:lvlText w:val="%2."/>
      <w:lvlJc w:val="left"/>
      <w:pPr>
        <w:tabs>
          <w:tab w:val="num" w:pos="720"/>
        </w:tabs>
        <w:ind w:left="720" w:hanging="360"/>
      </w:pPr>
      <w:rPr>
        <w:rFonts w:ascii="Arial" w:hAnsi="Arial" w:hint="default"/>
        <w:b w:val="0"/>
        <w:i w:val="0"/>
        <w:sz w:val="18"/>
      </w:rPr>
    </w:lvl>
    <w:lvl w:ilvl="2">
      <w:start w:val="1"/>
      <w:numFmt w:val="decimal"/>
      <w:lvlRestart w:val="0"/>
      <w:lvlText w:val="%3."/>
      <w:lvlJc w:val="left"/>
      <w:pPr>
        <w:tabs>
          <w:tab w:val="num" w:pos="1080"/>
        </w:tabs>
        <w:ind w:left="1080" w:hanging="360"/>
      </w:pPr>
      <w:rPr>
        <w:rFonts w:ascii="Arial" w:hAnsi="Arial" w:hint="default"/>
        <w:b w:val="0"/>
        <w:i w:val="0"/>
        <w:sz w:val="18"/>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52734A"/>
    <w:multiLevelType w:val="multilevel"/>
    <w:tmpl w:val="5A20D3F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FD4C1A"/>
    <w:multiLevelType w:val="multilevel"/>
    <w:tmpl w:val="66BCA48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D14C04"/>
    <w:multiLevelType w:val="multilevel"/>
    <w:tmpl w:val="537C5728"/>
    <w:name w:val="Course outline numbering223222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AC54A5"/>
    <w:multiLevelType w:val="multilevel"/>
    <w:tmpl w:val="537C5728"/>
    <w:name w:val="Course outline numbering2232222"/>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lvlOverride w:ilvl="0">
      <w:startOverride w:val="2"/>
    </w:lvlOverride>
  </w:num>
  <w:num w:numId="2">
    <w:abstractNumId w:val="5"/>
  </w:num>
  <w:num w:numId="3">
    <w:abstractNumId w:val="19"/>
  </w:num>
  <w:num w:numId="4">
    <w:abstractNumId w:val="18"/>
  </w:num>
  <w:num w:numId="5">
    <w:abstractNumId w:val="9"/>
  </w:num>
  <w:num w:numId="6">
    <w:abstractNumId w:val="8"/>
  </w:num>
  <w:num w:numId="7">
    <w:abstractNumId w:val="12"/>
  </w:num>
  <w:num w:numId="8">
    <w:abstractNumId w:val="1"/>
  </w:num>
  <w:num w:numId="9">
    <w:abstractNumId w:val="15"/>
  </w:num>
  <w:num w:numId="10">
    <w:abstractNumId w:val="13"/>
  </w:num>
  <w:num w:numId="11">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1E"/>
    <w:rsid w:val="000044F5"/>
    <w:rsid w:val="0003692C"/>
    <w:rsid w:val="0009484B"/>
    <w:rsid w:val="000B21A5"/>
    <w:rsid w:val="000B2932"/>
    <w:rsid w:val="000B3949"/>
    <w:rsid w:val="000B4594"/>
    <w:rsid w:val="000C0FC1"/>
    <w:rsid w:val="000C36A4"/>
    <w:rsid w:val="000D23B4"/>
    <w:rsid w:val="000F10E2"/>
    <w:rsid w:val="00115543"/>
    <w:rsid w:val="00127C21"/>
    <w:rsid w:val="001641C4"/>
    <w:rsid w:val="001701EB"/>
    <w:rsid w:val="00181F16"/>
    <w:rsid w:val="001909FF"/>
    <w:rsid w:val="001A332A"/>
    <w:rsid w:val="001B0BA5"/>
    <w:rsid w:val="001D6099"/>
    <w:rsid w:val="001E16D8"/>
    <w:rsid w:val="00227C8B"/>
    <w:rsid w:val="00251D04"/>
    <w:rsid w:val="00261ECB"/>
    <w:rsid w:val="00273929"/>
    <w:rsid w:val="002A6828"/>
    <w:rsid w:val="002B750B"/>
    <w:rsid w:val="002C3693"/>
    <w:rsid w:val="002F0252"/>
    <w:rsid w:val="002F0FE5"/>
    <w:rsid w:val="002F20B6"/>
    <w:rsid w:val="00302E35"/>
    <w:rsid w:val="00306312"/>
    <w:rsid w:val="00322F0D"/>
    <w:rsid w:val="003367E2"/>
    <w:rsid w:val="00346EF7"/>
    <w:rsid w:val="00357BA2"/>
    <w:rsid w:val="00393794"/>
    <w:rsid w:val="003B720A"/>
    <w:rsid w:val="003D7026"/>
    <w:rsid w:val="003E1706"/>
    <w:rsid w:val="003F25F1"/>
    <w:rsid w:val="00442908"/>
    <w:rsid w:val="00453CFB"/>
    <w:rsid w:val="0047762F"/>
    <w:rsid w:val="004978F7"/>
    <w:rsid w:val="004A681A"/>
    <w:rsid w:val="004E5173"/>
    <w:rsid w:val="004F171C"/>
    <w:rsid w:val="005005C6"/>
    <w:rsid w:val="00504D6A"/>
    <w:rsid w:val="00516947"/>
    <w:rsid w:val="005252DF"/>
    <w:rsid w:val="00526729"/>
    <w:rsid w:val="00526F33"/>
    <w:rsid w:val="00531839"/>
    <w:rsid w:val="00541A9E"/>
    <w:rsid w:val="00576E5D"/>
    <w:rsid w:val="00580E8F"/>
    <w:rsid w:val="005B52DB"/>
    <w:rsid w:val="005B76E7"/>
    <w:rsid w:val="005E04D3"/>
    <w:rsid w:val="00603A2E"/>
    <w:rsid w:val="00603D09"/>
    <w:rsid w:val="00651B86"/>
    <w:rsid w:val="0065367A"/>
    <w:rsid w:val="00666CA0"/>
    <w:rsid w:val="00686AC4"/>
    <w:rsid w:val="006B0D43"/>
    <w:rsid w:val="006B4411"/>
    <w:rsid w:val="006B55A2"/>
    <w:rsid w:val="006B6835"/>
    <w:rsid w:val="006C354B"/>
    <w:rsid w:val="006C70CD"/>
    <w:rsid w:val="006C79D1"/>
    <w:rsid w:val="006D5A31"/>
    <w:rsid w:val="006F5463"/>
    <w:rsid w:val="00711883"/>
    <w:rsid w:val="00734BD5"/>
    <w:rsid w:val="007440A2"/>
    <w:rsid w:val="007A71B8"/>
    <w:rsid w:val="007C418D"/>
    <w:rsid w:val="007C5102"/>
    <w:rsid w:val="007D1FFC"/>
    <w:rsid w:val="007F7E2B"/>
    <w:rsid w:val="007F7FCE"/>
    <w:rsid w:val="008151A1"/>
    <w:rsid w:val="00832248"/>
    <w:rsid w:val="00863BC3"/>
    <w:rsid w:val="0086792C"/>
    <w:rsid w:val="008B2B5A"/>
    <w:rsid w:val="008B2EFA"/>
    <w:rsid w:val="008B3E9C"/>
    <w:rsid w:val="008E47E4"/>
    <w:rsid w:val="00912292"/>
    <w:rsid w:val="009233CB"/>
    <w:rsid w:val="00941025"/>
    <w:rsid w:val="00951106"/>
    <w:rsid w:val="00955C22"/>
    <w:rsid w:val="00981116"/>
    <w:rsid w:val="00991EE8"/>
    <w:rsid w:val="009A4F4B"/>
    <w:rsid w:val="009D59C8"/>
    <w:rsid w:val="009D7976"/>
    <w:rsid w:val="00A158F9"/>
    <w:rsid w:val="00A32FED"/>
    <w:rsid w:val="00A45A1E"/>
    <w:rsid w:val="00A514A5"/>
    <w:rsid w:val="00A751E9"/>
    <w:rsid w:val="00AB0216"/>
    <w:rsid w:val="00AB10AF"/>
    <w:rsid w:val="00AC7DAF"/>
    <w:rsid w:val="00AC7FC2"/>
    <w:rsid w:val="00AD0E4D"/>
    <w:rsid w:val="00B06CA8"/>
    <w:rsid w:val="00B115E4"/>
    <w:rsid w:val="00B17693"/>
    <w:rsid w:val="00B232BD"/>
    <w:rsid w:val="00B2375A"/>
    <w:rsid w:val="00B24286"/>
    <w:rsid w:val="00B74968"/>
    <w:rsid w:val="00B80486"/>
    <w:rsid w:val="00B837B6"/>
    <w:rsid w:val="00B87FC7"/>
    <w:rsid w:val="00BE598D"/>
    <w:rsid w:val="00BF6E45"/>
    <w:rsid w:val="00C1262A"/>
    <w:rsid w:val="00C36DA1"/>
    <w:rsid w:val="00C6511E"/>
    <w:rsid w:val="00D264BE"/>
    <w:rsid w:val="00D668F3"/>
    <w:rsid w:val="00D77BA7"/>
    <w:rsid w:val="00D842F1"/>
    <w:rsid w:val="00D9385F"/>
    <w:rsid w:val="00DD064A"/>
    <w:rsid w:val="00DE1584"/>
    <w:rsid w:val="00DF4908"/>
    <w:rsid w:val="00E303B6"/>
    <w:rsid w:val="00E30F62"/>
    <w:rsid w:val="00E56238"/>
    <w:rsid w:val="00E91585"/>
    <w:rsid w:val="00EA7E4F"/>
    <w:rsid w:val="00EB1684"/>
    <w:rsid w:val="00EB5582"/>
    <w:rsid w:val="00EC7B40"/>
    <w:rsid w:val="00ED57DF"/>
    <w:rsid w:val="00EE40CA"/>
    <w:rsid w:val="00EF041A"/>
    <w:rsid w:val="00F03651"/>
    <w:rsid w:val="00F036D7"/>
    <w:rsid w:val="00F2175E"/>
    <w:rsid w:val="00F43129"/>
    <w:rsid w:val="00F43E4F"/>
    <w:rsid w:val="00F63C56"/>
    <w:rsid w:val="00F6680E"/>
    <w:rsid w:val="00F72C63"/>
    <w:rsid w:val="00FB7E92"/>
    <w:rsid w:val="00FE1B2B"/>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rsid w:val="002C369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widowControl/>
      <w:jc w:val="center"/>
    </w:pPr>
    <w:rPr>
      <w:rFonts w:ascii="AvantGarde Md BT" w:hAnsi="AvantGarde Md BT"/>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SideHeading">
    <w:name w:val="Side Heading"/>
    <w:basedOn w:val="Heading1"/>
    <w:rsid w:val="002C3693"/>
    <w:pPr>
      <w:widowControl/>
      <w:spacing w:before="0" w:after="0"/>
    </w:pPr>
    <w:rPr>
      <w:rFonts w:ascii="CG Omega" w:hAnsi="CG Omega" w:cs="Times New Roman"/>
      <w:bCs w:val="0"/>
      <w:kern w:val="0"/>
      <w:sz w:val="20"/>
      <w:szCs w:val="20"/>
    </w:rPr>
  </w:style>
  <w:style w:type="paragraph" w:customStyle="1" w:styleId="1Numbering">
    <w:name w:val="1) Numbering"/>
    <w:basedOn w:val="Normal"/>
    <w:rsid w:val="0065367A"/>
    <w:pPr>
      <w:widowControl/>
      <w:numPr>
        <w:numId w:val="1"/>
      </w:numPr>
      <w:suppressAutoHyphens/>
    </w:pPr>
    <w:rPr>
      <w:rFonts w:ascii="CG Omega" w:hAnsi="CG Omega"/>
    </w:rPr>
  </w:style>
  <w:style w:type="character" w:styleId="PageNumber">
    <w:name w:val="page number"/>
    <w:basedOn w:val="DefaultParagraphFont"/>
    <w:rsid w:val="009D59C8"/>
  </w:style>
  <w:style w:type="character" w:customStyle="1" w:styleId="HeaderChar">
    <w:name w:val="Header Char"/>
    <w:link w:val="Header"/>
    <w:uiPriority w:val="99"/>
    <w:rsid w:val="001641C4"/>
    <w:rPr>
      <w:rFonts w:ascii="Courier" w:hAnsi="Courier"/>
    </w:rPr>
  </w:style>
  <w:style w:type="paragraph" w:styleId="ListParagraph">
    <w:name w:val="List Paragraph"/>
    <w:basedOn w:val="Normal"/>
    <w:uiPriority w:val="34"/>
    <w:qFormat/>
    <w:rsid w:val="007440A2"/>
    <w:pPr>
      <w:widowControl/>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41A9E"/>
    <w:rPr>
      <w:rFonts w:ascii="Tahoma" w:hAnsi="Tahoma" w:cs="Tahoma"/>
      <w:sz w:val="16"/>
      <w:szCs w:val="16"/>
    </w:rPr>
  </w:style>
  <w:style w:type="character" w:customStyle="1" w:styleId="BalloonTextChar">
    <w:name w:val="Balloon Text Char"/>
    <w:link w:val="BalloonText"/>
    <w:rsid w:val="00541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2019-08-05T21:29:00Z</dcterms:created>
  <dcterms:modified xsi:type="dcterms:W3CDTF">2019-08-05T21:29:00Z</dcterms:modified>
</cp:coreProperties>
</file>